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19C8B" w14:textId="77777777" w:rsidR="0011015E" w:rsidRPr="003C7203" w:rsidRDefault="0011015E">
      <w:pPr>
        <w:rPr>
          <w:rFonts w:hint="eastAsia"/>
          <w:color w:val="000000" w:themeColor="text1"/>
        </w:rPr>
      </w:pPr>
    </w:p>
    <w:p w14:paraId="41BF4D13" w14:textId="77777777" w:rsidR="0011015E" w:rsidRPr="003C7203" w:rsidRDefault="0011015E">
      <w:pPr>
        <w:rPr>
          <w:rFonts w:hint="eastAsia"/>
          <w:color w:val="000000" w:themeColor="text1"/>
        </w:rPr>
      </w:pPr>
    </w:p>
    <w:p w14:paraId="62FC9DCE" w14:textId="77777777" w:rsidR="0011015E" w:rsidRPr="003C7203" w:rsidRDefault="0011015E">
      <w:pPr>
        <w:rPr>
          <w:rFonts w:hint="eastAsia"/>
          <w:color w:val="000000" w:themeColor="text1"/>
        </w:rPr>
      </w:pPr>
    </w:p>
    <w:p w14:paraId="103EC1C1" w14:textId="77777777" w:rsidR="0011015E" w:rsidRPr="003C7203" w:rsidRDefault="0011015E">
      <w:pPr>
        <w:rPr>
          <w:rFonts w:hint="eastAsia"/>
          <w:color w:val="000000" w:themeColor="text1"/>
        </w:rPr>
      </w:pPr>
    </w:p>
    <w:p w14:paraId="529BBB64" w14:textId="77777777" w:rsidR="0011015E" w:rsidRPr="003C7203" w:rsidRDefault="0011015E">
      <w:pPr>
        <w:rPr>
          <w:rFonts w:hint="eastAsia"/>
          <w:color w:val="000000" w:themeColor="text1"/>
        </w:rPr>
      </w:pPr>
    </w:p>
    <w:p w14:paraId="3B70C099" w14:textId="77777777" w:rsidR="0011015E" w:rsidRPr="003C7203" w:rsidRDefault="0011015E">
      <w:pPr>
        <w:rPr>
          <w:rFonts w:hint="eastAsia"/>
          <w:color w:val="000000" w:themeColor="text1"/>
        </w:rPr>
      </w:pPr>
    </w:p>
    <w:p w14:paraId="6F997C2E" w14:textId="77777777" w:rsidR="0011015E" w:rsidRPr="003C7203" w:rsidRDefault="0011015E">
      <w:pPr>
        <w:rPr>
          <w:rFonts w:hint="eastAsia"/>
          <w:color w:val="000000" w:themeColor="text1"/>
        </w:rPr>
      </w:pPr>
    </w:p>
    <w:p w14:paraId="6E3DDF4D" w14:textId="77777777" w:rsidR="0011015E" w:rsidRPr="003C7203" w:rsidRDefault="0011015E">
      <w:pPr>
        <w:rPr>
          <w:rFonts w:hint="eastAsia"/>
          <w:color w:val="000000" w:themeColor="text1"/>
        </w:rPr>
      </w:pPr>
    </w:p>
    <w:p w14:paraId="56AC9112" w14:textId="77777777" w:rsidR="0011015E" w:rsidRPr="003C7203" w:rsidRDefault="0011015E">
      <w:pPr>
        <w:rPr>
          <w:rFonts w:hint="eastAsia"/>
          <w:color w:val="000000" w:themeColor="text1"/>
        </w:rPr>
      </w:pPr>
    </w:p>
    <w:p w14:paraId="3546425F" w14:textId="77777777" w:rsidR="00A8255F" w:rsidRPr="003C7203" w:rsidRDefault="00031798" w:rsidP="00031798">
      <w:pPr>
        <w:pStyle w:val="a0"/>
        <w:jc w:val="center"/>
        <w:rPr>
          <w:color w:val="000000" w:themeColor="text1"/>
          <w:sz w:val="28"/>
          <w:szCs w:val="28"/>
        </w:rPr>
      </w:pPr>
      <w:r w:rsidRPr="003C7203">
        <w:rPr>
          <w:rFonts w:hint="eastAsia"/>
          <w:color w:val="000000" w:themeColor="text1"/>
          <w:sz w:val="28"/>
          <w:szCs w:val="28"/>
        </w:rPr>
        <w:t xml:space="preserve">農業集落排水事業　</w:t>
      </w:r>
    </w:p>
    <w:p w14:paraId="636D0064" w14:textId="77777777" w:rsidR="00031798" w:rsidRPr="003C7203" w:rsidRDefault="00B64F63" w:rsidP="00031798">
      <w:pPr>
        <w:pStyle w:val="a0"/>
        <w:jc w:val="center"/>
        <w:rPr>
          <w:rFonts w:hint="eastAsia"/>
          <w:color w:val="000000" w:themeColor="text1"/>
          <w:sz w:val="28"/>
          <w:szCs w:val="28"/>
        </w:rPr>
      </w:pPr>
      <w:r w:rsidRPr="003C7203">
        <w:rPr>
          <w:rFonts w:hint="eastAsia"/>
          <w:color w:val="000000" w:themeColor="text1"/>
          <w:sz w:val="28"/>
          <w:szCs w:val="28"/>
        </w:rPr>
        <w:t>令和</w:t>
      </w:r>
      <w:r w:rsidR="007A4050" w:rsidRPr="003C7203">
        <w:rPr>
          <w:rFonts w:hint="eastAsia"/>
          <w:color w:val="000000" w:themeColor="text1"/>
          <w:sz w:val="28"/>
          <w:szCs w:val="28"/>
        </w:rPr>
        <w:t>7</w:t>
      </w:r>
      <w:r w:rsidRPr="003C7203">
        <w:rPr>
          <w:rFonts w:hint="eastAsia"/>
          <w:color w:val="000000" w:themeColor="text1"/>
          <w:sz w:val="28"/>
          <w:szCs w:val="28"/>
        </w:rPr>
        <w:t xml:space="preserve">年度　</w:t>
      </w:r>
      <w:bookmarkStart w:id="0" w:name="_Hlk211348826"/>
      <w:r w:rsidR="007A4050" w:rsidRPr="003C7203">
        <w:rPr>
          <w:rFonts w:hint="eastAsia"/>
          <w:color w:val="000000" w:themeColor="text1"/>
          <w:sz w:val="28"/>
          <w:szCs w:val="28"/>
        </w:rPr>
        <w:t>千田川処理区</w:t>
      </w:r>
      <w:r w:rsidR="007A4050" w:rsidRPr="003C7203">
        <w:rPr>
          <w:rFonts w:hint="eastAsia"/>
          <w:color w:val="000000" w:themeColor="text1"/>
          <w:sz w:val="28"/>
          <w:szCs w:val="28"/>
        </w:rPr>
        <w:t>MP</w:t>
      </w:r>
      <w:r w:rsidR="007A4050" w:rsidRPr="003C7203">
        <w:rPr>
          <w:rFonts w:hint="eastAsia"/>
          <w:color w:val="000000" w:themeColor="text1"/>
          <w:sz w:val="28"/>
          <w:szCs w:val="28"/>
        </w:rPr>
        <w:t>（機械・電気設備）更新工事</w:t>
      </w:r>
      <w:bookmarkEnd w:id="0"/>
    </w:p>
    <w:p w14:paraId="67B4D9E9" w14:textId="77777777" w:rsidR="0011015E" w:rsidRPr="003C7203" w:rsidRDefault="0011015E">
      <w:pPr>
        <w:rPr>
          <w:rFonts w:hint="eastAsia"/>
          <w:color w:val="000000" w:themeColor="text1"/>
        </w:rPr>
      </w:pPr>
    </w:p>
    <w:p w14:paraId="2018BAD4" w14:textId="77777777" w:rsidR="0011015E" w:rsidRPr="003C7203" w:rsidRDefault="0011015E">
      <w:pPr>
        <w:rPr>
          <w:rFonts w:hint="eastAsia"/>
          <w:color w:val="000000" w:themeColor="text1"/>
        </w:rPr>
      </w:pPr>
    </w:p>
    <w:p w14:paraId="6FC4222B" w14:textId="77777777" w:rsidR="0011015E" w:rsidRPr="003C7203" w:rsidRDefault="0011015E">
      <w:pPr>
        <w:rPr>
          <w:rFonts w:hint="eastAsia"/>
          <w:color w:val="000000" w:themeColor="text1"/>
        </w:rPr>
      </w:pPr>
    </w:p>
    <w:p w14:paraId="525FAC94" w14:textId="77777777" w:rsidR="0011015E" w:rsidRPr="003C7203" w:rsidRDefault="0011015E">
      <w:pPr>
        <w:rPr>
          <w:rFonts w:hint="eastAsia"/>
          <w:color w:val="000000" w:themeColor="text1"/>
        </w:rPr>
      </w:pPr>
    </w:p>
    <w:p w14:paraId="3B6C8567" w14:textId="77777777" w:rsidR="0011015E" w:rsidRPr="003C7203" w:rsidRDefault="0011015E">
      <w:pPr>
        <w:jc w:val="center"/>
        <w:rPr>
          <w:rFonts w:ascii="ＭＳ ゴシック" w:eastAsia="ＭＳ ゴシック" w:hint="eastAsia"/>
          <w:color w:val="000000" w:themeColor="text1"/>
          <w:sz w:val="36"/>
        </w:rPr>
      </w:pPr>
      <w:r w:rsidRPr="003C7203">
        <w:rPr>
          <w:rFonts w:ascii="ＭＳ ゴシック" w:eastAsia="ＭＳ ゴシック" w:hint="eastAsia"/>
          <w:color w:val="000000" w:themeColor="text1"/>
          <w:sz w:val="36"/>
        </w:rPr>
        <w:t>特 別 仕 様 書</w:t>
      </w:r>
    </w:p>
    <w:p w14:paraId="4D469FE0" w14:textId="77777777" w:rsidR="0011015E" w:rsidRPr="003C7203" w:rsidRDefault="0011015E">
      <w:pPr>
        <w:pStyle w:val="1"/>
        <w:rPr>
          <w:rFonts w:hint="eastAsia"/>
          <w:color w:val="000000" w:themeColor="text1"/>
        </w:rPr>
      </w:pPr>
      <w:r w:rsidRPr="003C7203">
        <w:rPr>
          <w:rFonts w:hint="eastAsia"/>
          <w:color w:val="000000" w:themeColor="text1"/>
        </w:rPr>
        <w:br w:type="page"/>
      </w:r>
      <w:r w:rsidRPr="003C7203">
        <w:rPr>
          <w:rFonts w:hint="eastAsia"/>
          <w:color w:val="000000" w:themeColor="text1"/>
        </w:rPr>
        <w:lastRenderedPageBreak/>
        <w:t>総　則</w:t>
      </w:r>
    </w:p>
    <w:p w14:paraId="29703DF3"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適　用</w:t>
      </w:r>
    </w:p>
    <w:p w14:paraId="52056A7E" w14:textId="77777777" w:rsidR="0011015E" w:rsidRPr="003C7203" w:rsidRDefault="0011015E" w:rsidP="00986050">
      <w:pPr>
        <w:pStyle w:val="a0"/>
        <w:ind w:firstLineChars="100" w:firstLine="220"/>
        <w:rPr>
          <w:rFonts w:hint="eastAsia"/>
          <w:color w:val="000000" w:themeColor="text1"/>
          <w:sz w:val="22"/>
          <w:szCs w:val="22"/>
        </w:rPr>
      </w:pPr>
      <w:r w:rsidRPr="003C7203">
        <w:rPr>
          <w:rFonts w:hint="eastAsia"/>
          <w:color w:val="000000" w:themeColor="text1"/>
          <w:sz w:val="22"/>
          <w:szCs w:val="22"/>
        </w:rPr>
        <w:t>汚水処理施設工事の施工に当たっては、「岐阜県建設工事共通仕様書」（以下「共通仕様書」という。）によるほか、この特別仕様書によるものとする。</w:t>
      </w:r>
    </w:p>
    <w:p w14:paraId="34D34E19" w14:textId="77777777" w:rsidR="0011015E" w:rsidRPr="003C7203" w:rsidRDefault="0011015E" w:rsidP="005B0071">
      <w:pPr>
        <w:pStyle w:val="2"/>
        <w:numPr>
          <w:ilvl w:val="0"/>
          <w:numId w:val="0"/>
        </w:numPr>
        <w:rPr>
          <w:rFonts w:hint="eastAsia"/>
          <w:color w:val="000000" w:themeColor="text1"/>
        </w:rPr>
      </w:pPr>
    </w:p>
    <w:p w14:paraId="2967E542" w14:textId="77777777" w:rsidR="0011015E" w:rsidRPr="003C7203" w:rsidRDefault="0011015E">
      <w:pPr>
        <w:pStyle w:val="a5"/>
        <w:rPr>
          <w:rFonts w:hint="eastAsia"/>
          <w:color w:val="000000" w:themeColor="text1"/>
        </w:rPr>
      </w:pPr>
    </w:p>
    <w:p w14:paraId="11D2D618" w14:textId="77777777" w:rsidR="0011015E" w:rsidRPr="003C7203" w:rsidRDefault="0011015E">
      <w:pPr>
        <w:pStyle w:val="1"/>
        <w:rPr>
          <w:rFonts w:hint="eastAsia"/>
          <w:color w:val="000000" w:themeColor="text1"/>
        </w:rPr>
      </w:pPr>
      <w:r w:rsidRPr="003C7203">
        <w:rPr>
          <w:rFonts w:hint="eastAsia"/>
          <w:color w:val="000000" w:themeColor="text1"/>
        </w:rPr>
        <w:t>工事の内容</w:t>
      </w:r>
    </w:p>
    <w:p w14:paraId="606C0446"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目　的</w:t>
      </w:r>
    </w:p>
    <w:p w14:paraId="2AECDC0E" w14:textId="77777777" w:rsidR="0011015E" w:rsidRPr="003C7203" w:rsidRDefault="008B4FFA" w:rsidP="00986050">
      <w:pPr>
        <w:pStyle w:val="a0"/>
        <w:ind w:firstLineChars="100" w:firstLine="220"/>
        <w:rPr>
          <w:rFonts w:hint="eastAsia"/>
          <w:color w:val="000000" w:themeColor="text1"/>
          <w:sz w:val="22"/>
          <w:szCs w:val="22"/>
        </w:rPr>
      </w:pPr>
      <w:r w:rsidRPr="003C7203">
        <w:rPr>
          <w:rFonts w:hint="eastAsia"/>
          <w:color w:val="000000" w:themeColor="text1"/>
          <w:sz w:val="22"/>
          <w:szCs w:val="22"/>
        </w:rPr>
        <w:t>この工事は、</w:t>
      </w:r>
      <w:r w:rsidR="00986050" w:rsidRPr="003C7203">
        <w:rPr>
          <w:rFonts w:hint="eastAsia"/>
          <w:color w:val="000000" w:themeColor="text1"/>
          <w:sz w:val="22"/>
          <w:szCs w:val="22"/>
        </w:rPr>
        <w:t>千田川</w:t>
      </w:r>
      <w:r w:rsidR="0067118F" w:rsidRPr="003C7203">
        <w:rPr>
          <w:rFonts w:hint="eastAsia"/>
          <w:color w:val="000000" w:themeColor="text1"/>
          <w:sz w:val="22"/>
          <w:szCs w:val="22"/>
        </w:rPr>
        <w:t>地区</w:t>
      </w:r>
      <w:r w:rsidR="0011015E" w:rsidRPr="003C7203">
        <w:rPr>
          <w:rFonts w:hint="eastAsia"/>
          <w:color w:val="000000" w:themeColor="text1"/>
          <w:sz w:val="22"/>
          <w:szCs w:val="22"/>
        </w:rPr>
        <w:t>農業集落排水施</w:t>
      </w:r>
      <w:r w:rsidR="008804B2" w:rsidRPr="003C7203">
        <w:rPr>
          <w:rFonts w:hint="eastAsia"/>
          <w:color w:val="000000" w:themeColor="text1"/>
          <w:sz w:val="22"/>
          <w:szCs w:val="22"/>
        </w:rPr>
        <w:t>設</w:t>
      </w:r>
      <w:r w:rsidR="00B64F63" w:rsidRPr="003C7203">
        <w:rPr>
          <w:rFonts w:hint="eastAsia"/>
          <w:color w:val="000000" w:themeColor="text1"/>
          <w:sz w:val="22"/>
          <w:szCs w:val="22"/>
        </w:rPr>
        <w:t>の中継ポンプ施設</w:t>
      </w:r>
      <w:r w:rsidR="008804B2" w:rsidRPr="003C7203">
        <w:rPr>
          <w:rFonts w:hint="eastAsia"/>
          <w:color w:val="000000" w:themeColor="text1"/>
          <w:sz w:val="22"/>
          <w:szCs w:val="22"/>
        </w:rPr>
        <w:t>を</w:t>
      </w:r>
      <w:r w:rsidR="009127DF" w:rsidRPr="003C7203">
        <w:rPr>
          <w:rFonts w:hint="eastAsia"/>
          <w:color w:val="000000" w:themeColor="text1"/>
          <w:sz w:val="22"/>
          <w:szCs w:val="22"/>
        </w:rPr>
        <w:t>改修</w:t>
      </w:r>
      <w:r w:rsidR="0011015E" w:rsidRPr="003C7203">
        <w:rPr>
          <w:rFonts w:hint="eastAsia"/>
          <w:color w:val="000000" w:themeColor="text1"/>
          <w:sz w:val="22"/>
          <w:szCs w:val="22"/>
        </w:rPr>
        <w:t>するものである。</w:t>
      </w:r>
    </w:p>
    <w:p w14:paraId="5BC2CAC5" w14:textId="77777777" w:rsidR="0011015E" w:rsidRPr="003C7203" w:rsidRDefault="0011015E">
      <w:pPr>
        <w:pStyle w:val="a5"/>
        <w:rPr>
          <w:rFonts w:hint="eastAsia"/>
          <w:color w:val="000000" w:themeColor="text1"/>
          <w:szCs w:val="22"/>
        </w:rPr>
      </w:pPr>
    </w:p>
    <w:p w14:paraId="5AE9BE8F"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工事名</w:t>
      </w:r>
    </w:p>
    <w:p w14:paraId="5440495E" w14:textId="77777777" w:rsidR="0011015E" w:rsidRPr="003C7203" w:rsidRDefault="0011015E" w:rsidP="00986050">
      <w:pPr>
        <w:pStyle w:val="a0"/>
        <w:ind w:firstLineChars="100" w:firstLine="220"/>
        <w:rPr>
          <w:rFonts w:hint="eastAsia"/>
          <w:color w:val="000000" w:themeColor="text1"/>
          <w:sz w:val="22"/>
          <w:szCs w:val="22"/>
        </w:rPr>
      </w:pPr>
      <w:r w:rsidRPr="003C7203">
        <w:rPr>
          <w:rFonts w:hint="eastAsia"/>
          <w:color w:val="000000" w:themeColor="text1"/>
          <w:sz w:val="22"/>
          <w:szCs w:val="22"/>
        </w:rPr>
        <w:t>農業集落排水事業</w:t>
      </w:r>
      <w:r w:rsidR="00392FA4" w:rsidRPr="003C7203">
        <w:rPr>
          <w:rFonts w:hint="eastAsia"/>
          <w:color w:val="000000" w:themeColor="text1"/>
          <w:sz w:val="22"/>
          <w:szCs w:val="22"/>
        </w:rPr>
        <w:t xml:space="preserve">　</w:t>
      </w:r>
      <w:r w:rsidR="00061EC0" w:rsidRPr="003C7203">
        <w:rPr>
          <w:rFonts w:hint="eastAsia"/>
          <w:color w:val="000000" w:themeColor="text1"/>
          <w:sz w:val="22"/>
          <w:szCs w:val="22"/>
        </w:rPr>
        <w:t>令和</w:t>
      </w:r>
      <w:r w:rsidR="007A4050" w:rsidRPr="003C7203">
        <w:rPr>
          <w:rFonts w:hint="eastAsia"/>
          <w:color w:val="000000" w:themeColor="text1"/>
          <w:sz w:val="22"/>
          <w:szCs w:val="22"/>
        </w:rPr>
        <w:t>7</w:t>
      </w:r>
      <w:r w:rsidR="00061EC0" w:rsidRPr="003C7203">
        <w:rPr>
          <w:rFonts w:hint="eastAsia"/>
          <w:color w:val="000000" w:themeColor="text1"/>
          <w:sz w:val="22"/>
          <w:szCs w:val="22"/>
        </w:rPr>
        <w:t xml:space="preserve">年度　</w:t>
      </w:r>
      <w:r w:rsidR="007A4050" w:rsidRPr="003C7203">
        <w:rPr>
          <w:rFonts w:hint="eastAsia"/>
          <w:color w:val="000000" w:themeColor="text1"/>
          <w:sz w:val="22"/>
          <w:szCs w:val="22"/>
        </w:rPr>
        <w:t>千田川処理区</w:t>
      </w:r>
      <w:r w:rsidR="007A4050" w:rsidRPr="003C7203">
        <w:rPr>
          <w:rFonts w:hint="eastAsia"/>
          <w:color w:val="000000" w:themeColor="text1"/>
          <w:sz w:val="22"/>
          <w:szCs w:val="22"/>
        </w:rPr>
        <w:t>MP</w:t>
      </w:r>
      <w:r w:rsidR="007A4050" w:rsidRPr="003C7203">
        <w:rPr>
          <w:rFonts w:hint="eastAsia"/>
          <w:color w:val="000000" w:themeColor="text1"/>
          <w:sz w:val="22"/>
          <w:szCs w:val="22"/>
        </w:rPr>
        <w:t>（機械・電気設備）更新工事</w:t>
      </w:r>
    </w:p>
    <w:p w14:paraId="414B77AF" w14:textId="77777777" w:rsidR="0011015E" w:rsidRPr="003C7203" w:rsidRDefault="0011015E">
      <w:pPr>
        <w:pStyle w:val="a5"/>
        <w:rPr>
          <w:rFonts w:hint="eastAsia"/>
          <w:color w:val="000000" w:themeColor="text1"/>
          <w:szCs w:val="22"/>
        </w:rPr>
      </w:pPr>
    </w:p>
    <w:p w14:paraId="073B5AEE"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工事場所</w:t>
      </w:r>
    </w:p>
    <w:p w14:paraId="0B1C1496" w14:textId="77777777" w:rsidR="0067118F" w:rsidRPr="003C7203" w:rsidRDefault="0067118F" w:rsidP="00EB6396">
      <w:pPr>
        <w:pStyle w:val="a0"/>
        <w:ind w:firstLineChars="100" w:firstLine="220"/>
        <w:rPr>
          <w:rFonts w:hint="eastAsia"/>
          <w:color w:val="000000" w:themeColor="text1"/>
          <w:sz w:val="22"/>
          <w:szCs w:val="22"/>
        </w:rPr>
      </w:pPr>
      <w:r w:rsidRPr="003C7203">
        <w:rPr>
          <w:rFonts w:hint="eastAsia"/>
          <w:color w:val="000000" w:themeColor="text1"/>
          <w:sz w:val="22"/>
          <w:szCs w:val="22"/>
        </w:rPr>
        <w:t>岐阜県</w:t>
      </w:r>
      <w:r w:rsidR="00986050" w:rsidRPr="003C7203">
        <w:rPr>
          <w:rFonts w:hint="eastAsia"/>
          <w:color w:val="000000" w:themeColor="text1"/>
          <w:sz w:val="22"/>
          <w:szCs w:val="22"/>
        </w:rPr>
        <w:t>恵那市　千田川</w:t>
      </w:r>
      <w:r w:rsidR="00716BAB" w:rsidRPr="003C7203">
        <w:rPr>
          <w:rFonts w:hint="eastAsia"/>
          <w:color w:val="000000" w:themeColor="text1"/>
          <w:sz w:val="22"/>
          <w:szCs w:val="22"/>
        </w:rPr>
        <w:t>地内</w:t>
      </w:r>
    </w:p>
    <w:p w14:paraId="4F4E73D7" w14:textId="77777777" w:rsidR="0011015E" w:rsidRPr="003C7203" w:rsidRDefault="0011015E">
      <w:pPr>
        <w:pStyle w:val="a5"/>
        <w:rPr>
          <w:rFonts w:hint="eastAsia"/>
          <w:color w:val="000000" w:themeColor="text1"/>
          <w:szCs w:val="22"/>
        </w:rPr>
      </w:pPr>
    </w:p>
    <w:p w14:paraId="0FBEE589"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汚水処理施設の計画概要</w:t>
      </w:r>
    </w:p>
    <w:p w14:paraId="297877DC" w14:textId="77777777" w:rsidR="0011015E" w:rsidRPr="003C7203" w:rsidRDefault="0011015E" w:rsidP="00EB6396">
      <w:pPr>
        <w:ind w:firstLineChars="200" w:firstLine="440"/>
        <w:rPr>
          <w:rFonts w:hint="eastAsia"/>
          <w:color w:val="000000" w:themeColor="text1"/>
          <w:sz w:val="22"/>
          <w:szCs w:val="22"/>
        </w:rPr>
      </w:pPr>
      <w:r w:rsidRPr="003C7203">
        <w:rPr>
          <w:rFonts w:hint="eastAsia"/>
          <w:color w:val="000000" w:themeColor="text1"/>
          <w:sz w:val="22"/>
          <w:szCs w:val="22"/>
        </w:rPr>
        <w:t xml:space="preserve">(1) </w:t>
      </w:r>
      <w:r w:rsidRPr="003C7203">
        <w:rPr>
          <w:rFonts w:hint="eastAsia"/>
          <w:color w:val="000000" w:themeColor="text1"/>
          <w:sz w:val="22"/>
          <w:szCs w:val="22"/>
        </w:rPr>
        <w:t>処理対象汚水　　　　　生活排水（し尿及び生活雑排水）</w:t>
      </w:r>
    </w:p>
    <w:p w14:paraId="0D9B0A84" w14:textId="77777777" w:rsidR="0067118F" w:rsidRPr="003C7203" w:rsidRDefault="0011015E" w:rsidP="00EB6396">
      <w:pPr>
        <w:ind w:firstLineChars="200" w:firstLine="440"/>
        <w:rPr>
          <w:rFonts w:hint="eastAsia"/>
          <w:color w:val="000000" w:themeColor="text1"/>
          <w:sz w:val="22"/>
          <w:szCs w:val="22"/>
        </w:rPr>
      </w:pPr>
      <w:r w:rsidRPr="003C7203">
        <w:rPr>
          <w:rFonts w:hint="eastAsia"/>
          <w:color w:val="000000" w:themeColor="text1"/>
          <w:sz w:val="22"/>
          <w:szCs w:val="22"/>
        </w:rPr>
        <w:t xml:space="preserve">(2) </w:t>
      </w:r>
      <w:r w:rsidRPr="003C7203">
        <w:rPr>
          <w:rFonts w:hint="eastAsia"/>
          <w:color w:val="000000" w:themeColor="text1"/>
          <w:sz w:val="22"/>
          <w:szCs w:val="22"/>
        </w:rPr>
        <w:t xml:space="preserve">計画処理対象人口　　　</w:t>
      </w:r>
      <w:r w:rsidR="00986050" w:rsidRPr="003C7203">
        <w:rPr>
          <w:rFonts w:hint="eastAsia"/>
          <w:color w:val="000000" w:themeColor="text1"/>
          <w:sz w:val="22"/>
          <w:szCs w:val="22"/>
        </w:rPr>
        <w:t>840</w:t>
      </w:r>
      <w:r w:rsidR="00B27E43" w:rsidRPr="003C7203">
        <w:rPr>
          <w:rFonts w:hint="eastAsia"/>
          <w:color w:val="000000" w:themeColor="text1"/>
          <w:sz w:val="22"/>
          <w:szCs w:val="22"/>
        </w:rPr>
        <w:t>人</w:t>
      </w:r>
    </w:p>
    <w:p w14:paraId="0FEF2A65" w14:textId="77777777" w:rsidR="0067118F" w:rsidRPr="003C7203" w:rsidRDefault="0011015E" w:rsidP="00EB6396">
      <w:pPr>
        <w:ind w:firstLineChars="200" w:firstLine="440"/>
        <w:rPr>
          <w:rFonts w:hint="eastAsia"/>
          <w:color w:val="000000" w:themeColor="text1"/>
          <w:sz w:val="22"/>
          <w:szCs w:val="22"/>
        </w:rPr>
      </w:pPr>
      <w:r w:rsidRPr="003C7203">
        <w:rPr>
          <w:rFonts w:hint="eastAsia"/>
          <w:color w:val="000000" w:themeColor="text1"/>
          <w:sz w:val="22"/>
          <w:szCs w:val="22"/>
        </w:rPr>
        <w:t xml:space="preserve">(3) </w:t>
      </w:r>
      <w:r w:rsidRPr="003C7203">
        <w:rPr>
          <w:rFonts w:hint="eastAsia"/>
          <w:color w:val="000000" w:themeColor="text1"/>
          <w:sz w:val="22"/>
          <w:szCs w:val="22"/>
        </w:rPr>
        <w:t>計画汚水量　　　　　　日平均汚水量</w:t>
      </w:r>
      <w:r w:rsidR="0067118F" w:rsidRPr="003C7203">
        <w:rPr>
          <w:rFonts w:hint="eastAsia"/>
          <w:color w:val="000000" w:themeColor="text1"/>
          <w:sz w:val="22"/>
          <w:szCs w:val="22"/>
        </w:rPr>
        <w:t xml:space="preserve"> </w:t>
      </w:r>
      <w:r w:rsidR="00986050" w:rsidRPr="003C7203">
        <w:rPr>
          <w:rFonts w:hint="eastAsia"/>
          <w:color w:val="000000" w:themeColor="text1"/>
          <w:sz w:val="22"/>
          <w:szCs w:val="22"/>
        </w:rPr>
        <w:t>227</w:t>
      </w:r>
      <w:r w:rsidR="002B1472" w:rsidRPr="003C7203">
        <w:rPr>
          <w:rFonts w:hint="eastAsia"/>
          <w:color w:val="000000" w:themeColor="text1"/>
          <w:sz w:val="22"/>
          <w:szCs w:val="22"/>
        </w:rPr>
        <w:t>m</w:t>
      </w:r>
      <w:r w:rsidR="002B1472" w:rsidRPr="003C7203">
        <w:rPr>
          <w:rFonts w:hint="eastAsia"/>
          <w:color w:val="000000" w:themeColor="text1"/>
          <w:sz w:val="22"/>
          <w:szCs w:val="22"/>
          <w:vertAlign w:val="superscript"/>
        </w:rPr>
        <w:t>3</w:t>
      </w:r>
      <w:r w:rsidR="002B1472" w:rsidRPr="003C7203">
        <w:rPr>
          <w:rFonts w:hint="eastAsia"/>
          <w:color w:val="000000" w:themeColor="text1"/>
          <w:sz w:val="22"/>
          <w:szCs w:val="22"/>
        </w:rPr>
        <w:t>/</w:t>
      </w:r>
      <w:r w:rsidR="002B1472" w:rsidRPr="003C7203">
        <w:rPr>
          <w:rFonts w:hint="eastAsia"/>
          <w:color w:val="000000" w:themeColor="text1"/>
          <w:sz w:val="22"/>
          <w:szCs w:val="22"/>
        </w:rPr>
        <w:t xml:space="preserve">日　　　　　　　　　　　　　　　　　　</w:t>
      </w:r>
    </w:p>
    <w:p w14:paraId="653A2042" w14:textId="77777777" w:rsidR="0011015E" w:rsidRPr="003C7203" w:rsidRDefault="0011015E" w:rsidP="00EB6396">
      <w:pPr>
        <w:ind w:firstLineChars="200" w:firstLine="440"/>
        <w:rPr>
          <w:rFonts w:hint="eastAsia"/>
          <w:color w:val="000000" w:themeColor="text1"/>
          <w:sz w:val="22"/>
          <w:szCs w:val="22"/>
        </w:rPr>
      </w:pPr>
      <w:r w:rsidRPr="003C7203">
        <w:rPr>
          <w:rFonts w:hint="eastAsia"/>
          <w:color w:val="000000" w:themeColor="text1"/>
          <w:sz w:val="22"/>
          <w:szCs w:val="22"/>
        </w:rPr>
        <w:t xml:space="preserve">(4) </w:t>
      </w:r>
      <w:r w:rsidRPr="003C7203">
        <w:rPr>
          <w:rFonts w:hint="eastAsia"/>
          <w:color w:val="000000" w:themeColor="text1"/>
          <w:sz w:val="22"/>
          <w:szCs w:val="22"/>
        </w:rPr>
        <w:t>計画水質</w:t>
      </w:r>
    </w:p>
    <w:p w14:paraId="01F46D54" w14:textId="77777777" w:rsidR="0011015E" w:rsidRPr="003C7203" w:rsidRDefault="0011015E" w:rsidP="00EB6396">
      <w:pPr>
        <w:ind w:firstLineChars="900" w:firstLine="1980"/>
        <w:rPr>
          <w:rFonts w:hint="eastAsia"/>
          <w:color w:val="000000" w:themeColor="text1"/>
          <w:sz w:val="22"/>
          <w:szCs w:val="22"/>
        </w:rPr>
      </w:pPr>
      <w:r w:rsidRPr="003C7203">
        <w:rPr>
          <w:rFonts w:hint="eastAsia"/>
          <w:color w:val="000000" w:themeColor="text1"/>
          <w:sz w:val="22"/>
          <w:szCs w:val="22"/>
        </w:rPr>
        <w:t>BOD</w:t>
      </w:r>
      <w:r w:rsidR="00EB6396" w:rsidRPr="003C7203">
        <w:rPr>
          <w:rFonts w:hint="eastAsia"/>
          <w:color w:val="000000" w:themeColor="text1"/>
          <w:sz w:val="22"/>
          <w:szCs w:val="22"/>
        </w:rPr>
        <w:t xml:space="preserve">　</w:t>
      </w:r>
      <w:r w:rsidRPr="003C7203">
        <w:rPr>
          <w:rFonts w:hint="eastAsia"/>
          <w:color w:val="000000" w:themeColor="text1"/>
          <w:sz w:val="22"/>
          <w:szCs w:val="22"/>
        </w:rPr>
        <w:t>流入水質</w:t>
      </w:r>
      <w:r w:rsidRPr="003C7203">
        <w:rPr>
          <w:rFonts w:hint="eastAsia"/>
          <w:color w:val="000000" w:themeColor="text1"/>
          <w:sz w:val="22"/>
          <w:szCs w:val="22"/>
        </w:rPr>
        <w:t xml:space="preserve">   200mg/</w:t>
      </w:r>
      <w:r w:rsidRPr="003C7203">
        <w:rPr>
          <w:rFonts w:ascii="Century Schoolbook" w:hAnsi="Century Schoolbook" w:hint="eastAsia"/>
          <w:i/>
          <w:color w:val="000000" w:themeColor="text1"/>
          <w:sz w:val="22"/>
          <w:szCs w:val="22"/>
        </w:rPr>
        <w:t>l</w:t>
      </w:r>
    </w:p>
    <w:p w14:paraId="1912F1D4" w14:textId="77777777" w:rsidR="0011015E" w:rsidRPr="003C7203" w:rsidRDefault="0011015E" w:rsidP="00EB6396">
      <w:pPr>
        <w:ind w:firstLineChars="1200" w:firstLine="2640"/>
        <w:rPr>
          <w:rFonts w:hint="eastAsia"/>
          <w:color w:val="000000" w:themeColor="text1"/>
          <w:sz w:val="22"/>
          <w:szCs w:val="22"/>
        </w:rPr>
      </w:pPr>
      <w:r w:rsidRPr="003C7203">
        <w:rPr>
          <w:rFonts w:hint="eastAsia"/>
          <w:color w:val="000000" w:themeColor="text1"/>
          <w:sz w:val="22"/>
          <w:szCs w:val="22"/>
        </w:rPr>
        <w:t>処理水質</w:t>
      </w:r>
      <w:r w:rsidRPr="003C7203">
        <w:rPr>
          <w:rFonts w:hint="eastAsia"/>
          <w:color w:val="000000" w:themeColor="text1"/>
          <w:sz w:val="22"/>
          <w:szCs w:val="22"/>
        </w:rPr>
        <w:t xml:space="preserve">    20mg/</w:t>
      </w:r>
      <w:r w:rsidRPr="003C7203">
        <w:rPr>
          <w:rFonts w:ascii="Century Schoolbook" w:hAnsi="Century Schoolbook" w:hint="eastAsia"/>
          <w:i/>
          <w:color w:val="000000" w:themeColor="text1"/>
          <w:sz w:val="22"/>
          <w:szCs w:val="22"/>
        </w:rPr>
        <w:t>l</w:t>
      </w:r>
      <w:r w:rsidRPr="003C7203">
        <w:rPr>
          <w:rFonts w:hint="eastAsia"/>
          <w:color w:val="000000" w:themeColor="text1"/>
          <w:sz w:val="22"/>
          <w:szCs w:val="22"/>
        </w:rPr>
        <w:t>以下</w:t>
      </w:r>
    </w:p>
    <w:p w14:paraId="06D42258" w14:textId="77777777" w:rsidR="00EB6396" w:rsidRPr="003C7203" w:rsidRDefault="007A4948" w:rsidP="00EB6396">
      <w:pPr>
        <w:ind w:firstLineChars="900" w:firstLine="1980"/>
        <w:rPr>
          <w:color w:val="000000" w:themeColor="text1"/>
          <w:sz w:val="22"/>
          <w:szCs w:val="22"/>
        </w:rPr>
      </w:pPr>
      <w:r w:rsidRPr="003C7203">
        <w:rPr>
          <w:rFonts w:hint="eastAsia"/>
          <w:color w:val="000000" w:themeColor="text1"/>
          <w:sz w:val="22"/>
          <w:szCs w:val="22"/>
        </w:rPr>
        <w:t>SS</w:t>
      </w:r>
      <w:r w:rsidRPr="003C7203">
        <w:rPr>
          <w:rFonts w:hint="eastAsia"/>
          <w:color w:val="000000" w:themeColor="text1"/>
          <w:sz w:val="22"/>
          <w:szCs w:val="22"/>
        </w:rPr>
        <w:t xml:space="preserve">　</w:t>
      </w:r>
      <w:r w:rsidR="00EB6396" w:rsidRPr="003C7203">
        <w:rPr>
          <w:rFonts w:hint="eastAsia"/>
          <w:color w:val="000000" w:themeColor="text1"/>
          <w:sz w:val="22"/>
          <w:szCs w:val="22"/>
        </w:rPr>
        <w:t xml:space="preserve">　</w:t>
      </w:r>
      <w:r w:rsidRPr="003C7203">
        <w:rPr>
          <w:rFonts w:hint="eastAsia"/>
          <w:color w:val="000000" w:themeColor="text1"/>
          <w:sz w:val="22"/>
          <w:szCs w:val="22"/>
        </w:rPr>
        <w:t>流入水質</w:t>
      </w:r>
      <w:r w:rsidRPr="003C7203">
        <w:rPr>
          <w:rFonts w:hint="eastAsia"/>
          <w:color w:val="000000" w:themeColor="text1"/>
          <w:sz w:val="22"/>
          <w:szCs w:val="22"/>
        </w:rPr>
        <w:t xml:space="preserve">   200mg/</w:t>
      </w:r>
      <w:r w:rsidRPr="003C7203">
        <w:rPr>
          <w:rFonts w:ascii="Century Schoolbook" w:hAnsi="Century Schoolbook" w:hint="eastAsia"/>
          <w:i/>
          <w:color w:val="000000" w:themeColor="text1"/>
          <w:sz w:val="22"/>
          <w:szCs w:val="22"/>
        </w:rPr>
        <w:t>l</w:t>
      </w:r>
    </w:p>
    <w:p w14:paraId="133649A9" w14:textId="77777777" w:rsidR="00EB6396" w:rsidRPr="003C7203" w:rsidRDefault="007A4948" w:rsidP="00EB6396">
      <w:pPr>
        <w:ind w:firstLineChars="1200" w:firstLine="2640"/>
        <w:rPr>
          <w:color w:val="000000" w:themeColor="text1"/>
          <w:sz w:val="22"/>
          <w:szCs w:val="22"/>
        </w:rPr>
      </w:pPr>
      <w:r w:rsidRPr="003C7203">
        <w:rPr>
          <w:rFonts w:hint="eastAsia"/>
          <w:color w:val="000000" w:themeColor="text1"/>
          <w:sz w:val="22"/>
          <w:szCs w:val="22"/>
        </w:rPr>
        <w:t>処理水質</w:t>
      </w:r>
      <w:r w:rsidRPr="003C7203">
        <w:rPr>
          <w:rFonts w:hint="eastAsia"/>
          <w:color w:val="000000" w:themeColor="text1"/>
          <w:sz w:val="22"/>
          <w:szCs w:val="22"/>
        </w:rPr>
        <w:t xml:space="preserve">  </w:t>
      </w:r>
      <w:r w:rsidR="005A7F82" w:rsidRPr="003C7203">
        <w:rPr>
          <w:rFonts w:hint="eastAsia"/>
          <w:color w:val="000000" w:themeColor="text1"/>
          <w:sz w:val="22"/>
          <w:szCs w:val="22"/>
        </w:rPr>
        <w:t xml:space="preserve">  5</w:t>
      </w:r>
      <w:r w:rsidRPr="003C7203">
        <w:rPr>
          <w:rFonts w:hint="eastAsia"/>
          <w:color w:val="000000" w:themeColor="text1"/>
          <w:sz w:val="22"/>
          <w:szCs w:val="22"/>
        </w:rPr>
        <w:t>0mg/</w:t>
      </w:r>
      <w:r w:rsidRPr="003C7203">
        <w:rPr>
          <w:rFonts w:ascii="Century Schoolbook" w:hAnsi="Century Schoolbook" w:hint="eastAsia"/>
          <w:i/>
          <w:color w:val="000000" w:themeColor="text1"/>
          <w:sz w:val="22"/>
          <w:szCs w:val="22"/>
        </w:rPr>
        <w:t>l</w:t>
      </w:r>
      <w:r w:rsidRPr="003C7203">
        <w:rPr>
          <w:rFonts w:hint="eastAsia"/>
          <w:color w:val="000000" w:themeColor="text1"/>
          <w:sz w:val="22"/>
          <w:szCs w:val="22"/>
        </w:rPr>
        <w:t>以下</w:t>
      </w:r>
    </w:p>
    <w:p w14:paraId="24B49B02" w14:textId="77777777" w:rsidR="00EB6396" w:rsidRPr="003C7203" w:rsidRDefault="002234E8" w:rsidP="00EB6396">
      <w:pPr>
        <w:ind w:firstLineChars="900" w:firstLine="1980"/>
        <w:rPr>
          <w:color w:val="000000" w:themeColor="text1"/>
          <w:sz w:val="22"/>
          <w:szCs w:val="22"/>
        </w:rPr>
      </w:pPr>
      <w:r w:rsidRPr="003C7203">
        <w:rPr>
          <w:color w:val="000000" w:themeColor="text1"/>
          <w:sz w:val="22"/>
          <w:szCs w:val="22"/>
        </w:rPr>
        <w:t>T-N</w:t>
      </w:r>
      <w:r w:rsidRPr="003C7203">
        <w:rPr>
          <w:rFonts w:hint="eastAsia"/>
          <w:color w:val="000000" w:themeColor="text1"/>
          <w:sz w:val="22"/>
          <w:szCs w:val="22"/>
        </w:rPr>
        <w:t xml:space="preserve">　</w:t>
      </w:r>
      <w:r w:rsidRPr="003C7203">
        <w:rPr>
          <w:rFonts w:hint="eastAsia"/>
          <w:color w:val="000000" w:themeColor="text1"/>
          <w:sz w:val="22"/>
          <w:szCs w:val="22"/>
        </w:rPr>
        <w:t xml:space="preserve"> </w:t>
      </w:r>
      <w:r w:rsidRPr="003C7203">
        <w:rPr>
          <w:rFonts w:hint="eastAsia"/>
          <w:color w:val="000000" w:themeColor="text1"/>
          <w:sz w:val="22"/>
          <w:szCs w:val="22"/>
        </w:rPr>
        <w:t>流入水質</w:t>
      </w:r>
      <w:r w:rsidRPr="003C7203">
        <w:rPr>
          <w:rFonts w:hint="eastAsia"/>
          <w:color w:val="000000" w:themeColor="text1"/>
          <w:sz w:val="22"/>
          <w:szCs w:val="22"/>
        </w:rPr>
        <w:t xml:space="preserve">   </w:t>
      </w:r>
      <w:r w:rsidR="00986050" w:rsidRPr="003C7203">
        <w:rPr>
          <w:rFonts w:hint="eastAsia"/>
          <w:color w:val="000000" w:themeColor="text1"/>
          <w:sz w:val="22"/>
          <w:szCs w:val="22"/>
        </w:rPr>
        <w:t xml:space="preserve">　</w:t>
      </w:r>
      <w:r w:rsidR="00986050" w:rsidRPr="003C7203">
        <w:rPr>
          <w:rFonts w:hint="eastAsia"/>
          <w:color w:val="000000" w:themeColor="text1"/>
          <w:sz w:val="22"/>
          <w:szCs w:val="22"/>
        </w:rPr>
        <w:t>-</w:t>
      </w:r>
      <w:r w:rsidR="00986050" w:rsidRPr="003C7203">
        <w:rPr>
          <w:rFonts w:hint="eastAsia"/>
          <w:color w:val="000000" w:themeColor="text1"/>
          <w:sz w:val="22"/>
          <w:szCs w:val="22"/>
        </w:rPr>
        <w:t xml:space="preserve">　</w:t>
      </w:r>
      <w:r w:rsidRPr="003C7203">
        <w:rPr>
          <w:rFonts w:hint="eastAsia"/>
          <w:color w:val="000000" w:themeColor="text1"/>
          <w:sz w:val="22"/>
          <w:szCs w:val="22"/>
        </w:rPr>
        <w:t>mg/</w:t>
      </w:r>
      <w:r w:rsidRPr="003C7203">
        <w:rPr>
          <w:rFonts w:ascii="Century Schoolbook" w:hAnsi="Century Schoolbook" w:hint="eastAsia"/>
          <w:i/>
          <w:color w:val="000000" w:themeColor="text1"/>
          <w:sz w:val="22"/>
          <w:szCs w:val="22"/>
        </w:rPr>
        <w:t>l</w:t>
      </w:r>
    </w:p>
    <w:p w14:paraId="3FAB618F" w14:textId="77777777" w:rsidR="002234E8" w:rsidRPr="003C7203" w:rsidRDefault="002234E8" w:rsidP="00EB6396">
      <w:pPr>
        <w:ind w:firstLineChars="1200" w:firstLine="2640"/>
        <w:rPr>
          <w:color w:val="000000" w:themeColor="text1"/>
          <w:sz w:val="22"/>
          <w:szCs w:val="22"/>
        </w:rPr>
      </w:pPr>
      <w:r w:rsidRPr="003C7203">
        <w:rPr>
          <w:rFonts w:hint="eastAsia"/>
          <w:color w:val="000000" w:themeColor="text1"/>
          <w:sz w:val="22"/>
          <w:szCs w:val="22"/>
        </w:rPr>
        <w:t>処理水質</w:t>
      </w:r>
      <w:r w:rsidRPr="003C7203">
        <w:rPr>
          <w:rFonts w:hint="eastAsia"/>
          <w:color w:val="000000" w:themeColor="text1"/>
          <w:sz w:val="22"/>
          <w:szCs w:val="22"/>
        </w:rPr>
        <w:t xml:space="preserve">    </w:t>
      </w:r>
      <w:r w:rsidR="00EB6396" w:rsidRPr="003C7203">
        <w:rPr>
          <w:rFonts w:hint="eastAsia"/>
          <w:color w:val="000000" w:themeColor="text1"/>
          <w:sz w:val="22"/>
          <w:szCs w:val="22"/>
        </w:rPr>
        <w:t xml:space="preserve">　</w:t>
      </w:r>
      <w:r w:rsidR="00EB6396" w:rsidRPr="003C7203">
        <w:rPr>
          <w:rFonts w:hint="eastAsia"/>
          <w:color w:val="000000" w:themeColor="text1"/>
          <w:sz w:val="22"/>
          <w:szCs w:val="22"/>
        </w:rPr>
        <w:t>-</w:t>
      </w:r>
      <w:r w:rsidR="00EB6396" w:rsidRPr="003C7203">
        <w:rPr>
          <w:rFonts w:hint="eastAsia"/>
          <w:color w:val="000000" w:themeColor="text1"/>
          <w:sz w:val="22"/>
          <w:szCs w:val="22"/>
        </w:rPr>
        <w:t xml:space="preserve">　</w:t>
      </w:r>
      <w:r w:rsidRPr="003C7203">
        <w:rPr>
          <w:rFonts w:hint="eastAsia"/>
          <w:color w:val="000000" w:themeColor="text1"/>
          <w:sz w:val="22"/>
          <w:szCs w:val="22"/>
        </w:rPr>
        <w:t>mg/</w:t>
      </w:r>
      <w:r w:rsidRPr="003C7203">
        <w:rPr>
          <w:rFonts w:ascii="Century Schoolbook" w:hAnsi="Century Schoolbook" w:hint="eastAsia"/>
          <w:i/>
          <w:color w:val="000000" w:themeColor="text1"/>
          <w:sz w:val="22"/>
          <w:szCs w:val="22"/>
        </w:rPr>
        <w:t>l</w:t>
      </w:r>
      <w:r w:rsidRPr="003C7203">
        <w:rPr>
          <w:rFonts w:hint="eastAsia"/>
          <w:color w:val="000000" w:themeColor="text1"/>
          <w:sz w:val="22"/>
          <w:szCs w:val="22"/>
        </w:rPr>
        <w:t>以下</w:t>
      </w:r>
    </w:p>
    <w:p w14:paraId="2CCA8FE1" w14:textId="77777777" w:rsidR="002234E8" w:rsidRPr="003C7203" w:rsidRDefault="002234E8" w:rsidP="00EB6396">
      <w:pPr>
        <w:ind w:firstLineChars="900" w:firstLine="1980"/>
        <w:rPr>
          <w:color w:val="000000" w:themeColor="text1"/>
          <w:sz w:val="22"/>
          <w:szCs w:val="22"/>
        </w:rPr>
      </w:pPr>
      <w:r w:rsidRPr="003C7203">
        <w:rPr>
          <w:color w:val="000000" w:themeColor="text1"/>
          <w:sz w:val="22"/>
          <w:szCs w:val="22"/>
        </w:rPr>
        <w:t>T-</w:t>
      </w:r>
      <w:r w:rsidRPr="003C7203">
        <w:rPr>
          <w:rFonts w:hint="eastAsia"/>
          <w:color w:val="000000" w:themeColor="text1"/>
          <w:sz w:val="22"/>
          <w:szCs w:val="22"/>
        </w:rPr>
        <w:t>P</w:t>
      </w:r>
      <w:r w:rsidRPr="003C7203">
        <w:rPr>
          <w:rFonts w:hint="eastAsia"/>
          <w:color w:val="000000" w:themeColor="text1"/>
          <w:sz w:val="22"/>
          <w:szCs w:val="22"/>
        </w:rPr>
        <w:t xml:space="preserve">　</w:t>
      </w:r>
      <w:r w:rsidRPr="003C7203">
        <w:rPr>
          <w:rFonts w:hint="eastAsia"/>
          <w:color w:val="000000" w:themeColor="text1"/>
          <w:sz w:val="22"/>
          <w:szCs w:val="22"/>
        </w:rPr>
        <w:t xml:space="preserve"> </w:t>
      </w:r>
      <w:r w:rsidRPr="003C7203">
        <w:rPr>
          <w:rFonts w:hint="eastAsia"/>
          <w:color w:val="000000" w:themeColor="text1"/>
          <w:sz w:val="22"/>
          <w:szCs w:val="22"/>
        </w:rPr>
        <w:t>流入水質</w:t>
      </w:r>
      <w:r w:rsidRPr="003C7203">
        <w:rPr>
          <w:rFonts w:hint="eastAsia"/>
          <w:color w:val="000000" w:themeColor="text1"/>
          <w:sz w:val="22"/>
          <w:szCs w:val="22"/>
        </w:rPr>
        <w:t xml:space="preserve">   </w:t>
      </w:r>
      <w:r w:rsidR="00EB6396" w:rsidRPr="003C7203">
        <w:rPr>
          <w:color w:val="000000" w:themeColor="text1"/>
          <w:sz w:val="22"/>
          <w:szCs w:val="22"/>
        </w:rPr>
        <w:t xml:space="preserve"> </w:t>
      </w:r>
      <w:r w:rsidR="00EB6396" w:rsidRPr="003C7203">
        <w:rPr>
          <w:rFonts w:hint="eastAsia"/>
          <w:color w:val="000000" w:themeColor="text1"/>
          <w:sz w:val="22"/>
          <w:szCs w:val="22"/>
        </w:rPr>
        <w:t xml:space="preserve">　</w:t>
      </w:r>
      <w:r w:rsidR="00EB6396" w:rsidRPr="003C7203">
        <w:rPr>
          <w:rFonts w:hint="eastAsia"/>
          <w:color w:val="000000" w:themeColor="text1"/>
          <w:sz w:val="22"/>
          <w:szCs w:val="22"/>
        </w:rPr>
        <w:t>-</w:t>
      </w:r>
      <w:r w:rsidR="00EB6396" w:rsidRPr="003C7203">
        <w:rPr>
          <w:rFonts w:hint="eastAsia"/>
          <w:color w:val="000000" w:themeColor="text1"/>
          <w:sz w:val="22"/>
          <w:szCs w:val="22"/>
        </w:rPr>
        <w:t xml:space="preserve">　</w:t>
      </w:r>
      <w:r w:rsidRPr="003C7203">
        <w:rPr>
          <w:rFonts w:hint="eastAsia"/>
          <w:color w:val="000000" w:themeColor="text1"/>
          <w:sz w:val="22"/>
          <w:szCs w:val="22"/>
        </w:rPr>
        <w:t>mg/</w:t>
      </w:r>
      <w:r w:rsidRPr="003C7203">
        <w:rPr>
          <w:rFonts w:ascii="Century Schoolbook" w:hAnsi="Century Schoolbook" w:hint="eastAsia"/>
          <w:i/>
          <w:color w:val="000000" w:themeColor="text1"/>
          <w:sz w:val="22"/>
          <w:szCs w:val="22"/>
        </w:rPr>
        <w:t>l</w:t>
      </w:r>
    </w:p>
    <w:p w14:paraId="71FE77E9" w14:textId="77777777" w:rsidR="002234E8" w:rsidRPr="003C7203" w:rsidRDefault="002234E8" w:rsidP="00EB6396">
      <w:pPr>
        <w:ind w:firstLineChars="1200" w:firstLine="2640"/>
        <w:rPr>
          <w:color w:val="000000" w:themeColor="text1"/>
          <w:sz w:val="22"/>
          <w:szCs w:val="22"/>
        </w:rPr>
      </w:pPr>
      <w:r w:rsidRPr="003C7203">
        <w:rPr>
          <w:rFonts w:hint="eastAsia"/>
          <w:color w:val="000000" w:themeColor="text1"/>
          <w:sz w:val="22"/>
          <w:szCs w:val="22"/>
        </w:rPr>
        <w:t>処理水質</w:t>
      </w:r>
      <w:r w:rsidRPr="003C7203">
        <w:rPr>
          <w:rFonts w:hint="eastAsia"/>
          <w:color w:val="000000" w:themeColor="text1"/>
          <w:sz w:val="22"/>
          <w:szCs w:val="22"/>
        </w:rPr>
        <w:t xml:space="preserve">    </w:t>
      </w:r>
      <w:r w:rsidR="00EB6396" w:rsidRPr="003C7203">
        <w:rPr>
          <w:rFonts w:hint="eastAsia"/>
          <w:color w:val="000000" w:themeColor="text1"/>
          <w:sz w:val="22"/>
          <w:szCs w:val="22"/>
        </w:rPr>
        <w:t xml:space="preserve">　</w:t>
      </w:r>
      <w:r w:rsidR="00EB6396" w:rsidRPr="003C7203">
        <w:rPr>
          <w:rFonts w:hint="eastAsia"/>
          <w:color w:val="000000" w:themeColor="text1"/>
          <w:sz w:val="22"/>
          <w:szCs w:val="22"/>
        </w:rPr>
        <w:t>-</w:t>
      </w:r>
      <w:r w:rsidR="00EB6396" w:rsidRPr="003C7203">
        <w:rPr>
          <w:rFonts w:hint="eastAsia"/>
          <w:color w:val="000000" w:themeColor="text1"/>
          <w:sz w:val="22"/>
          <w:szCs w:val="22"/>
        </w:rPr>
        <w:t xml:space="preserve">　</w:t>
      </w:r>
      <w:r w:rsidRPr="003C7203">
        <w:rPr>
          <w:rFonts w:hint="eastAsia"/>
          <w:color w:val="000000" w:themeColor="text1"/>
          <w:sz w:val="22"/>
          <w:szCs w:val="22"/>
        </w:rPr>
        <w:t>mg/</w:t>
      </w:r>
      <w:r w:rsidRPr="003C7203">
        <w:rPr>
          <w:rFonts w:ascii="Century Schoolbook" w:hAnsi="Century Schoolbook" w:hint="eastAsia"/>
          <w:i/>
          <w:color w:val="000000" w:themeColor="text1"/>
          <w:sz w:val="22"/>
          <w:szCs w:val="22"/>
        </w:rPr>
        <w:t>l</w:t>
      </w:r>
      <w:r w:rsidRPr="003C7203">
        <w:rPr>
          <w:rFonts w:hint="eastAsia"/>
          <w:color w:val="000000" w:themeColor="text1"/>
          <w:sz w:val="22"/>
          <w:szCs w:val="22"/>
        </w:rPr>
        <w:t>以下</w:t>
      </w:r>
    </w:p>
    <w:p w14:paraId="4A4B294B" w14:textId="77777777" w:rsidR="007A4948" w:rsidRPr="003C7203" w:rsidRDefault="007A4948" w:rsidP="00422125">
      <w:pPr>
        <w:rPr>
          <w:rFonts w:hint="eastAsia"/>
          <w:color w:val="000000" w:themeColor="text1"/>
          <w:sz w:val="22"/>
          <w:szCs w:val="22"/>
        </w:rPr>
      </w:pPr>
    </w:p>
    <w:p w14:paraId="407C01A1"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処理方式</w:t>
      </w:r>
    </w:p>
    <w:p w14:paraId="70576017" w14:textId="77777777" w:rsidR="0067118F" w:rsidRPr="003C7203" w:rsidRDefault="00DF7D9C" w:rsidP="00EB6396">
      <w:pPr>
        <w:pStyle w:val="a0"/>
        <w:ind w:firstLineChars="100" w:firstLine="220"/>
        <w:rPr>
          <w:rFonts w:hint="eastAsia"/>
          <w:color w:val="000000" w:themeColor="text1"/>
          <w:sz w:val="22"/>
          <w:szCs w:val="22"/>
        </w:rPr>
      </w:pPr>
      <w:r w:rsidRPr="003C7203">
        <w:rPr>
          <w:rFonts w:hint="eastAsia"/>
          <w:color w:val="000000" w:themeColor="text1"/>
          <w:sz w:val="22"/>
          <w:szCs w:val="22"/>
        </w:rPr>
        <w:t>日本農業集落排水協会－</w:t>
      </w:r>
      <w:r w:rsidR="003A3FF1" w:rsidRPr="003C7203">
        <w:rPr>
          <w:rFonts w:hint="eastAsia"/>
          <w:color w:val="000000" w:themeColor="text1"/>
          <w:sz w:val="22"/>
          <w:szCs w:val="22"/>
        </w:rPr>
        <w:t>ⅩⅣ</w:t>
      </w:r>
      <w:r w:rsidR="003A3FF1" w:rsidRPr="003C7203">
        <w:rPr>
          <w:color w:val="000000" w:themeColor="text1"/>
          <w:sz w:val="22"/>
          <w:szCs w:val="22"/>
          <w:vertAlign w:val="subscript"/>
        </w:rPr>
        <w:t>96</w:t>
      </w:r>
      <w:r w:rsidR="003A3FF1" w:rsidRPr="003C7203">
        <w:rPr>
          <w:rFonts w:hint="eastAsia"/>
          <w:color w:val="000000" w:themeColor="text1"/>
          <w:sz w:val="22"/>
          <w:szCs w:val="22"/>
        </w:rPr>
        <w:t>型　（</w:t>
      </w:r>
      <w:r w:rsidR="003A3FF1" w:rsidRPr="003C7203">
        <w:rPr>
          <w:rFonts w:hint="eastAsia"/>
          <w:color w:val="000000" w:themeColor="text1"/>
          <w:sz w:val="22"/>
          <w:szCs w:val="22"/>
        </w:rPr>
        <w:t>+</w:t>
      </w:r>
      <w:r w:rsidR="003A3FF1" w:rsidRPr="003C7203">
        <w:rPr>
          <w:rFonts w:hint="eastAsia"/>
          <w:color w:val="000000" w:themeColor="text1"/>
          <w:sz w:val="22"/>
          <w:szCs w:val="22"/>
        </w:rPr>
        <w:t>鉄液）</w:t>
      </w:r>
    </w:p>
    <w:p w14:paraId="630E540E" w14:textId="77777777" w:rsidR="008804B2" w:rsidRPr="003C7203" w:rsidRDefault="008804B2">
      <w:pPr>
        <w:pStyle w:val="a0"/>
        <w:ind w:left="624"/>
        <w:rPr>
          <w:rFonts w:hint="eastAsia"/>
          <w:color w:val="000000" w:themeColor="text1"/>
          <w:sz w:val="22"/>
          <w:szCs w:val="22"/>
        </w:rPr>
      </w:pPr>
    </w:p>
    <w:p w14:paraId="37BB871C" w14:textId="77777777" w:rsidR="008804B2" w:rsidRPr="003C7203" w:rsidRDefault="008804B2" w:rsidP="005B0071">
      <w:pPr>
        <w:pStyle w:val="2"/>
        <w:rPr>
          <w:color w:val="000000" w:themeColor="text1"/>
          <w:szCs w:val="22"/>
        </w:rPr>
      </w:pPr>
      <w:r w:rsidRPr="003C7203">
        <w:rPr>
          <w:rFonts w:hint="eastAsia"/>
          <w:color w:val="000000" w:themeColor="text1"/>
          <w:szCs w:val="22"/>
        </w:rPr>
        <w:t>工事範囲</w:t>
      </w:r>
    </w:p>
    <w:p w14:paraId="303B17D6" w14:textId="77777777" w:rsidR="00EB6396" w:rsidRPr="003C7203" w:rsidRDefault="00EB6396" w:rsidP="00EB6396">
      <w:pPr>
        <w:ind w:firstLineChars="200" w:firstLine="440"/>
        <w:rPr>
          <w:rFonts w:hint="eastAsia"/>
          <w:color w:val="000000" w:themeColor="text1"/>
          <w:sz w:val="22"/>
          <w:szCs w:val="22"/>
        </w:rPr>
      </w:pPr>
      <w:r w:rsidRPr="003C7203">
        <w:rPr>
          <w:rFonts w:hint="eastAsia"/>
          <w:color w:val="000000" w:themeColor="text1"/>
          <w:sz w:val="22"/>
          <w:szCs w:val="22"/>
        </w:rPr>
        <w:t xml:space="preserve">(1) </w:t>
      </w:r>
      <w:r w:rsidR="004853BD" w:rsidRPr="003C7203">
        <w:rPr>
          <w:rFonts w:hint="eastAsia"/>
          <w:color w:val="000000" w:themeColor="text1"/>
          <w:sz w:val="22"/>
          <w:szCs w:val="22"/>
        </w:rPr>
        <w:t>機械･電気</w:t>
      </w:r>
      <w:r w:rsidRPr="003C7203">
        <w:rPr>
          <w:rFonts w:hint="eastAsia"/>
          <w:color w:val="000000" w:themeColor="text1"/>
          <w:sz w:val="22"/>
          <w:szCs w:val="22"/>
        </w:rPr>
        <w:t>等更新　　　　　一式</w:t>
      </w:r>
    </w:p>
    <w:p w14:paraId="660E3E56" w14:textId="77777777" w:rsidR="00EB6396" w:rsidRPr="003C7203" w:rsidRDefault="00EB6396" w:rsidP="00EB6396">
      <w:pPr>
        <w:pStyle w:val="a0"/>
        <w:rPr>
          <w:rFonts w:hint="eastAsia"/>
          <w:color w:val="000000" w:themeColor="text1"/>
          <w:sz w:val="22"/>
          <w:szCs w:val="22"/>
        </w:rPr>
      </w:pPr>
    </w:p>
    <w:p w14:paraId="4B7A6207" w14:textId="77777777" w:rsidR="0011015E" w:rsidRPr="003C7203" w:rsidRDefault="0011015E" w:rsidP="008804B2">
      <w:pPr>
        <w:pStyle w:val="1"/>
        <w:rPr>
          <w:rFonts w:hint="eastAsia"/>
          <w:color w:val="000000" w:themeColor="text1"/>
        </w:rPr>
      </w:pPr>
      <w:r w:rsidRPr="003C7203">
        <w:rPr>
          <w:rFonts w:hint="eastAsia"/>
          <w:color w:val="000000" w:themeColor="text1"/>
        </w:rPr>
        <w:br w:type="page"/>
      </w:r>
      <w:r w:rsidRPr="003C7203">
        <w:rPr>
          <w:rFonts w:hint="eastAsia"/>
          <w:color w:val="000000" w:themeColor="text1"/>
        </w:rPr>
        <w:lastRenderedPageBreak/>
        <w:t>処理性能の確保</w:t>
      </w:r>
    </w:p>
    <w:p w14:paraId="310F78E4"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処理性能の確保</w:t>
      </w:r>
    </w:p>
    <w:p w14:paraId="399D8E35" w14:textId="77777777" w:rsidR="0011015E" w:rsidRPr="003C7203" w:rsidRDefault="00986050" w:rsidP="00986050">
      <w:pPr>
        <w:pStyle w:val="a0"/>
        <w:ind w:firstLineChars="100" w:firstLine="220"/>
        <w:rPr>
          <w:rFonts w:hint="eastAsia"/>
          <w:color w:val="000000" w:themeColor="text1"/>
          <w:sz w:val="22"/>
          <w:szCs w:val="22"/>
        </w:rPr>
      </w:pPr>
      <w:r w:rsidRPr="003C7203">
        <w:rPr>
          <w:rFonts w:hint="eastAsia"/>
          <w:color w:val="000000" w:themeColor="text1"/>
          <w:sz w:val="22"/>
          <w:szCs w:val="22"/>
        </w:rPr>
        <w:t>受注者</w:t>
      </w:r>
      <w:r w:rsidR="0011015E" w:rsidRPr="003C7203">
        <w:rPr>
          <w:rFonts w:hint="eastAsia"/>
          <w:color w:val="000000" w:themeColor="text1"/>
          <w:sz w:val="22"/>
          <w:szCs w:val="22"/>
        </w:rPr>
        <w:t>は、設計図書に明示されていない処理施設の細部構造の設計、機械設備類の選択並びに配置等については、監督職員の承諾を得て実施するものとする。</w:t>
      </w:r>
    </w:p>
    <w:p w14:paraId="6C6556C0" w14:textId="77777777" w:rsidR="0011015E" w:rsidRPr="003C7203" w:rsidRDefault="0011015E" w:rsidP="00986050">
      <w:pPr>
        <w:pStyle w:val="a0"/>
        <w:ind w:firstLineChars="100" w:firstLine="220"/>
        <w:rPr>
          <w:rFonts w:hint="eastAsia"/>
          <w:color w:val="000000" w:themeColor="text1"/>
          <w:sz w:val="22"/>
          <w:szCs w:val="22"/>
        </w:rPr>
      </w:pPr>
      <w:r w:rsidRPr="003C7203">
        <w:rPr>
          <w:rFonts w:hint="eastAsia"/>
          <w:color w:val="000000" w:themeColor="text1"/>
          <w:sz w:val="22"/>
          <w:szCs w:val="22"/>
        </w:rPr>
        <w:t>この場合、</w:t>
      </w:r>
      <w:r w:rsidR="00986050" w:rsidRPr="003C7203">
        <w:rPr>
          <w:rFonts w:hint="eastAsia"/>
          <w:color w:val="000000" w:themeColor="text1"/>
          <w:sz w:val="22"/>
          <w:szCs w:val="22"/>
        </w:rPr>
        <w:t>受注者</w:t>
      </w:r>
      <w:r w:rsidRPr="003C7203">
        <w:rPr>
          <w:rFonts w:hint="eastAsia"/>
          <w:color w:val="000000" w:themeColor="text1"/>
          <w:sz w:val="22"/>
          <w:szCs w:val="22"/>
        </w:rPr>
        <w:t>は、第２章第４項汚水処理施設の計画概要及び設計図書を熟知し、所定の処理性能が確保されるよう努めなければならない。</w:t>
      </w:r>
    </w:p>
    <w:p w14:paraId="06BDF93E" w14:textId="77777777" w:rsidR="0011015E" w:rsidRPr="003C7203" w:rsidRDefault="0011015E">
      <w:pPr>
        <w:rPr>
          <w:rFonts w:hint="eastAsia"/>
          <w:color w:val="000000" w:themeColor="text1"/>
          <w:sz w:val="22"/>
          <w:szCs w:val="22"/>
        </w:rPr>
      </w:pPr>
    </w:p>
    <w:p w14:paraId="410F6BCE"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疑義、改善意見等</w:t>
      </w:r>
    </w:p>
    <w:p w14:paraId="07A7A517" w14:textId="77777777" w:rsidR="0011015E" w:rsidRPr="003C7203" w:rsidRDefault="00986050" w:rsidP="00EB6396">
      <w:pPr>
        <w:pStyle w:val="a0"/>
        <w:ind w:firstLineChars="100" w:firstLine="220"/>
        <w:rPr>
          <w:rFonts w:hint="eastAsia"/>
          <w:color w:val="000000" w:themeColor="text1"/>
          <w:sz w:val="22"/>
          <w:szCs w:val="22"/>
        </w:rPr>
      </w:pPr>
      <w:r w:rsidRPr="003C7203">
        <w:rPr>
          <w:rFonts w:hint="eastAsia"/>
          <w:color w:val="000000" w:themeColor="text1"/>
          <w:sz w:val="22"/>
          <w:szCs w:val="22"/>
        </w:rPr>
        <w:t>受注者</w:t>
      </w:r>
      <w:r w:rsidR="0011015E" w:rsidRPr="003C7203">
        <w:rPr>
          <w:rFonts w:hint="eastAsia"/>
          <w:color w:val="000000" w:themeColor="text1"/>
          <w:sz w:val="22"/>
          <w:szCs w:val="22"/>
        </w:rPr>
        <w:t>は、設計図書に示されている汚水処理施設の構造、機械設備等について、疑義又は改善意見がある場合には、監督職員と協議し処理しなければならない。</w:t>
      </w:r>
    </w:p>
    <w:p w14:paraId="4575225F" w14:textId="77777777" w:rsidR="0011015E" w:rsidRPr="003C7203" w:rsidRDefault="0011015E">
      <w:pPr>
        <w:pStyle w:val="a5"/>
        <w:rPr>
          <w:rFonts w:hint="eastAsia"/>
          <w:color w:val="000000" w:themeColor="text1"/>
        </w:rPr>
      </w:pPr>
    </w:p>
    <w:p w14:paraId="39B46723" w14:textId="77777777" w:rsidR="0011015E" w:rsidRPr="003C7203" w:rsidRDefault="0011015E">
      <w:pPr>
        <w:pStyle w:val="a5"/>
        <w:rPr>
          <w:rFonts w:hint="eastAsia"/>
          <w:color w:val="000000" w:themeColor="text1"/>
        </w:rPr>
      </w:pPr>
    </w:p>
    <w:p w14:paraId="58E56E46" w14:textId="77777777" w:rsidR="0011015E" w:rsidRPr="003C7203" w:rsidRDefault="00D15080">
      <w:pPr>
        <w:pStyle w:val="1"/>
        <w:rPr>
          <w:rFonts w:hint="eastAsia"/>
          <w:color w:val="000000" w:themeColor="text1"/>
        </w:rPr>
      </w:pPr>
      <w:r w:rsidRPr="003C7203">
        <w:rPr>
          <w:rFonts w:hint="eastAsia"/>
          <w:color w:val="000000" w:themeColor="text1"/>
        </w:rPr>
        <w:t>施工条件及び</w:t>
      </w:r>
      <w:r w:rsidR="0011015E" w:rsidRPr="003C7203">
        <w:rPr>
          <w:rFonts w:hint="eastAsia"/>
          <w:color w:val="000000" w:themeColor="text1"/>
        </w:rPr>
        <w:t>現場条件</w:t>
      </w:r>
    </w:p>
    <w:p w14:paraId="74C454FC"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関連工事</w:t>
      </w:r>
    </w:p>
    <w:p w14:paraId="2AFD346B" w14:textId="77777777" w:rsidR="0011015E" w:rsidRPr="003C7203" w:rsidRDefault="0011015E" w:rsidP="00EB6396">
      <w:pPr>
        <w:pStyle w:val="a0"/>
        <w:ind w:firstLineChars="100" w:firstLine="220"/>
        <w:rPr>
          <w:rFonts w:hint="eastAsia"/>
          <w:color w:val="000000" w:themeColor="text1"/>
          <w:sz w:val="22"/>
          <w:szCs w:val="22"/>
        </w:rPr>
      </w:pPr>
      <w:r w:rsidRPr="003C7203">
        <w:rPr>
          <w:rFonts w:hint="eastAsia"/>
          <w:color w:val="000000" w:themeColor="text1"/>
          <w:sz w:val="22"/>
          <w:szCs w:val="22"/>
        </w:rPr>
        <w:t>この工事に関連する工事は下記のとおりである。関連工事との工程打合せ等を綿密に行い、工事の進捗に支障のないよう努めなければならない。</w:t>
      </w:r>
    </w:p>
    <w:p w14:paraId="4ED0C3DD" w14:textId="77777777" w:rsidR="0011015E" w:rsidRPr="003C7203" w:rsidRDefault="0011015E">
      <w:pPr>
        <w:pStyle w:val="a0"/>
        <w:rPr>
          <w:rFonts w:hint="eastAsia"/>
          <w:color w:val="000000" w:themeColor="text1"/>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963"/>
        <w:gridCol w:w="3258"/>
      </w:tblGrid>
      <w:tr w:rsidR="003C7203" w:rsidRPr="003C7203" w14:paraId="4E2D6573" w14:textId="77777777">
        <w:tblPrEx>
          <w:tblCellMar>
            <w:top w:w="0" w:type="dxa"/>
            <w:bottom w:w="0" w:type="dxa"/>
          </w:tblCellMar>
        </w:tblPrEx>
        <w:trPr>
          <w:trHeight w:val="451"/>
          <w:jc w:val="center"/>
        </w:trPr>
        <w:tc>
          <w:tcPr>
            <w:tcW w:w="4963" w:type="dxa"/>
            <w:vAlign w:val="center"/>
          </w:tcPr>
          <w:p w14:paraId="39F6CAB4" w14:textId="77777777" w:rsidR="0011015E" w:rsidRPr="003C7203" w:rsidRDefault="0011015E">
            <w:pPr>
              <w:jc w:val="center"/>
              <w:rPr>
                <w:rFonts w:hint="eastAsia"/>
                <w:color w:val="000000" w:themeColor="text1"/>
              </w:rPr>
            </w:pPr>
            <w:r w:rsidRPr="003C7203">
              <w:rPr>
                <w:rFonts w:hint="eastAsia"/>
                <w:color w:val="000000" w:themeColor="text1"/>
              </w:rPr>
              <w:t>工　　事　　名</w:t>
            </w:r>
          </w:p>
        </w:tc>
        <w:tc>
          <w:tcPr>
            <w:tcW w:w="3258" w:type="dxa"/>
            <w:vAlign w:val="center"/>
          </w:tcPr>
          <w:p w14:paraId="4BCB37ED" w14:textId="77777777" w:rsidR="0011015E" w:rsidRPr="003C7203" w:rsidRDefault="0011015E">
            <w:pPr>
              <w:jc w:val="center"/>
              <w:rPr>
                <w:rFonts w:hint="eastAsia"/>
                <w:color w:val="000000" w:themeColor="text1"/>
              </w:rPr>
            </w:pPr>
            <w:r w:rsidRPr="003C7203">
              <w:rPr>
                <w:rFonts w:hint="eastAsia"/>
                <w:color w:val="000000" w:themeColor="text1"/>
              </w:rPr>
              <w:t>工　　期</w:t>
            </w:r>
          </w:p>
        </w:tc>
      </w:tr>
      <w:tr w:rsidR="003C7203" w:rsidRPr="003C7203" w14:paraId="7F23CA25" w14:textId="77777777">
        <w:tblPrEx>
          <w:tblCellMar>
            <w:top w:w="0" w:type="dxa"/>
            <w:bottom w:w="0" w:type="dxa"/>
          </w:tblCellMar>
        </w:tblPrEx>
        <w:trPr>
          <w:trHeight w:val="563"/>
          <w:jc w:val="center"/>
        </w:trPr>
        <w:tc>
          <w:tcPr>
            <w:tcW w:w="4963" w:type="dxa"/>
            <w:vAlign w:val="center"/>
          </w:tcPr>
          <w:p w14:paraId="3E99CB43" w14:textId="77777777" w:rsidR="0011015E" w:rsidRPr="003C7203" w:rsidRDefault="008804B2">
            <w:pPr>
              <w:jc w:val="center"/>
              <w:rPr>
                <w:rFonts w:hint="eastAsia"/>
                <w:color w:val="000000" w:themeColor="text1"/>
              </w:rPr>
            </w:pPr>
            <w:r w:rsidRPr="003C7203">
              <w:rPr>
                <w:rFonts w:hint="eastAsia"/>
                <w:color w:val="000000" w:themeColor="text1"/>
              </w:rPr>
              <w:t>該当なし</w:t>
            </w:r>
          </w:p>
        </w:tc>
        <w:tc>
          <w:tcPr>
            <w:tcW w:w="3258" w:type="dxa"/>
            <w:vAlign w:val="center"/>
          </w:tcPr>
          <w:p w14:paraId="2D17A50E" w14:textId="77777777" w:rsidR="0011015E" w:rsidRPr="003C7203" w:rsidRDefault="0011015E">
            <w:pPr>
              <w:jc w:val="center"/>
              <w:rPr>
                <w:rFonts w:hint="eastAsia"/>
                <w:color w:val="000000" w:themeColor="text1"/>
              </w:rPr>
            </w:pPr>
          </w:p>
        </w:tc>
      </w:tr>
      <w:tr w:rsidR="003C7203" w:rsidRPr="003C7203" w14:paraId="65C2D137" w14:textId="77777777">
        <w:tblPrEx>
          <w:tblCellMar>
            <w:top w:w="0" w:type="dxa"/>
            <w:bottom w:w="0" w:type="dxa"/>
          </w:tblCellMar>
        </w:tblPrEx>
        <w:trPr>
          <w:trHeight w:val="564"/>
          <w:jc w:val="center"/>
        </w:trPr>
        <w:tc>
          <w:tcPr>
            <w:tcW w:w="4963" w:type="dxa"/>
            <w:vAlign w:val="center"/>
          </w:tcPr>
          <w:p w14:paraId="1B0EF943" w14:textId="77777777" w:rsidR="0011015E" w:rsidRPr="003C7203" w:rsidRDefault="0011015E">
            <w:pPr>
              <w:jc w:val="center"/>
              <w:rPr>
                <w:rFonts w:hint="eastAsia"/>
                <w:color w:val="000000" w:themeColor="text1"/>
              </w:rPr>
            </w:pPr>
          </w:p>
        </w:tc>
        <w:tc>
          <w:tcPr>
            <w:tcW w:w="3258" w:type="dxa"/>
            <w:vAlign w:val="center"/>
          </w:tcPr>
          <w:p w14:paraId="287D30B8" w14:textId="77777777" w:rsidR="0011015E" w:rsidRPr="003C7203" w:rsidRDefault="0011015E">
            <w:pPr>
              <w:jc w:val="center"/>
              <w:rPr>
                <w:rFonts w:hint="eastAsia"/>
                <w:color w:val="000000" w:themeColor="text1"/>
              </w:rPr>
            </w:pPr>
          </w:p>
        </w:tc>
      </w:tr>
    </w:tbl>
    <w:p w14:paraId="7DE12B08" w14:textId="77777777" w:rsidR="0011015E" w:rsidRPr="003C7203" w:rsidRDefault="0011015E">
      <w:pPr>
        <w:rPr>
          <w:rFonts w:hint="eastAsia"/>
          <w:color w:val="000000" w:themeColor="text1"/>
        </w:rPr>
      </w:pPr>
    </w:p>
    <w:p w14:paraId="423CBC01"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工事用電力</w:t>
      </w:r>
    </w:p>
    <w:p w14:paraId="2F0553FF" w14:textId="77777777" w:rsidR="00E851D9" w:rsidRPr="003C7203" w:rsidRDefault="0011015E" w:rsidP="00EB6396">
      <w:pPr>
        <w:pStyle w:val="a0"/>
        <w:ind w:firstLineChars="100" w:firstLine="220"/>
        <w:rPr>
          <w:color w:val="000000" w:themeColor="text1"/>
          <w:sz w:val="22"/>
          <w:szCs w:val="22"/>
        </w:rPr>
      </w:pPr>
      <w:r w:rsidRPr="003C7203">
        <w:rPr>
          <w:rFonts w:hint="eastAsia"/>
          <w:color w:val="000000" w:themeColor="text1"/>
          <w:sz w:val="22"/>
          <w:szCs w:val="22"/>
        </w:rPr>
        <w:t>この工事に使用する電力設備及び電力料金は、</w:t>
      </w:r>
      <w:r w:rsidR="00986050" w:rsidRPr="003C7203">
        <w:rPr>
          <w:rFonts w:hint="eastAsia"/>
          <w:color w:val="000000" w:themeColor="text1"/>
          <w:sz w:val="22"/>
          <w:szCs w:val="22"/>
        </w:rPr>
        <w:t>受注者</w:t>
      </w:r>
      <w:r w:rsidRPr="003C7203">
        <w:rPr>
          <w:rFonts w:hint="eastAsia"/>
          <w:color w:val="000000" w:themeColor="text1"/>
          <w:sz w:val="22"/>
          <w:szCs w:val="22"/>
        </w:rPr>
        <w:t>の負担とする。</w:t>
      </w:r>
    </w:p>
    <w:p w14:paraId="7A742B1C" w14:textId="77777777" w:rsidR="00E851D9" w:rsidRPr="003C7203" w:rsidRDefault="00E851D9" w:rsidP="00E851D9">
      <w:pPr>
        <w:pStyle w:val="a0"/>
        <w:rPr>
          <w:rFonts w:hint="eastAsia"/>
          <w:color w:val="000000" w:themeColor="text1"/>
          <w:sz w:val="22"/>
          <w:szCs w:val="22"/>
        </w:rPr>
      </w:pPr>
    </w:p>
    <w:p w14:paraId="55A6CA54" w14:textId="77777777" w:rsidR="00E851D9" w:rsidRPr="003C7203" w:rsidRDefault="00E851D9" w:rsidP="005B0071">
      <w:pPr>
        <w:pStyle w:val="2"/>
        <w:rPr>
          <w:rFonts w:hint="eastAsia"/>
          <w:color w:val="000000" w:themeColor="text1"/>
          <w:szCs w:val="22"/>
        </w:rPr>
      </w:pPr>
      <w:r w:rsidRPr="003C7203">
        <w:rPr>
          <w:rFonts w:hint="eastAsia"/>
          <w:color w:val="000000" w:themeColor="text1"/>
          <w:szCs w:val="22"/>
        </w:rPr>
        <w:t>関係法令の順守</w:t>
      </w:r>
    </w:p>
    <w:p w14:paraId="7AACEDC6" w14:textId="77777777" w:rsidR="00E851D9" w:rsidRPr="003C7203" w:rsidRDefault="00E851D9" w:rsidP="00EB6396">
      <w:pPr>
        <w:pStyle w:val="a0"/>
        <w:ind w:firstLineChars="100" w:firstLine="220"/>
        <w:rPr>
          <w:color w:val="000000" w:themeColor="text1"/>
          <w:sz w:val="22"/>
          <w:szCs w:val="22"/>
        </w:rPr>
      </w:pPr>
      <w:r w:rsidRPr="003C7203">
        <w:rPr>
          <w:rFonts w:hint="eastAsia"/>
          <w:color w:val="000000" w:themeColor="text1"/>
          <w:sz w:val="22"/>
          <w:szCs w:val="22"/>
        </w:rPr>
        <w:t>工事の施工にあたっては以下に記す法令の他、関係する法令を順守しなければならない。</w:t>
      </w:r>
    </w:p>
    <w:p w14:paraId="572ACF65" w14:textId="77777777" w:rsidR="00E851D9" w:rsidRPr="003C7203" w:rsidRDefault="00E851D9" w:rsidP="00EB6396">
      <w:pPr>
        <w:pStyle w:val="a0"/>
        <w:ind w:firstLineChars="100" w:firstLine="220"/>
        <w:rPr>
          <w:color w:val="000000" w:themeColor="text1"/>
          <w:sz w:val="22"/>
          <w:szCs w:val="22"/>
        </w:rPr>
      </w:pPr>
      <w:r w:rsidRPr="003C7203">
        <w:rPr>
          <w:rFonts w:hint="eastAsia"/>
          <w:color w:val="000000" w:themeColor="text1"/>
          <w:sz w:val="22"/>
          <w:szCs w:val="22"/>
        </w:rPr>
        <w:t>・廃棄物の処理及び清掃に関する法律</w:t>
      </w:r>
    </w:p>
    <w:p w14:paraId="2063494F" w14:textId="77777777" w:rsidR="00E851D9" w:rsidRPr="003C7203" w:rsidRDefault="00E851D9" w:rsidP="00EB6396">
      <w:pPr>
        <w:pStyle w:val="a0"/>
        <w:ind w:firstLineChars="100" w:firstLine="220"/>
        <w:rPr>
          <w:color w:val="000000" w:themeColor="text1"/>
          <w:sz w:val="22"/>
          <w:szCs w:val="22"/>
        </w:rPr>
      </w:pPr>
      <w:r w:rsidRPr="003C7203">
        <w:rPr>
          <w:rFonts w:hint="eastAsia"/>
          <w:color w:val="000000" w:themeColor="text1"/>
          <w:sz w:val="22"/>
          <w:szCs w:val="22"/>
        </w:rPr>
        <w:t>・建設工事に係る資材の再資源化等に関する法律</w:t>
      </w:r>
    </w:p>
    <w:p w14:paraId="1C001998" w14:textId="77777777" w:rsidR="00E851D9" w:rsidRPr="003C7203" w:rsidRDefault="00E851D9" w:rsidP="00EB6396">
      <w:pPr>
        <w:pStyle w:val="a0"/>
        <w:ind w:firstLineChars="100" w:firstLine="220"/>
        <w:rPr>
          <w:color w:val="000000" w:themeColor="text1"/>
          <w:sz w:val="22"/>
          <w:szCs w:val="22"/>
        </w:rPr>
      </w:pPr>
      <w:r w:rsidRPr="003C7203">
        <w:rPr>
          <w:rFonts w:hint="eastAsia"/>
          <w:color w:val="000000" w:themeColor="text1"/>
          <w:sz w:val="22"/>
          <w:szCs w:val="22"/>
        </w:rPr>
        <w:t>・騒音規制法</w:t>
      </w:r>
    </w:p>
    <w:p w14:paraId="4AE2910B" w14:textId="77777777" w:rsidR="00565580" w:rsidRPr="003C7203" w:rsidRDefault="00E851D9" w:rsidP="00516D98">
      <w:pPr>
        <w:pStyle w:val="a0"/>
        <w:ind w:firstLineChars="100" w:firstLine="220"/>
        <w:rPr>
          <w:color w:val="000000" w:themeColor="text1"/>
        </w:rPr>
      </w:pPr>
      <w:r w:rsidRPr="003C7203">
        <w:rPr>
          <w:rFonts w:hint="eastAsia"/>
          <w:color w:val="000000" w:themeColor="text1"/>
          <w:sz w:val="22"/>
          <w:szCs w:val="22"/>
        </w:rPr>
        <w:t>・振動規制法</w:t>
      </w:r>
      <w:r w:rsidR="008C1A91" w:rsidRPr="003C7203">
        <w:rPr>
          <w:rFonts w:hint="eastAsia"/>
          <w:color w:val="000000" w:themeColor="text1"/>
        </w:rPr>
        <w:t xml:space="preserve"> </w:t>
      </w:r>
    </w:p>
    <w:p w14:paraId="70E32F01" w14:textId="77777777" w:rsidR="00516D98" w:rsidRPr="003C7203" w:rsidRDefault="00516D98" w:rsidP="00516D98">
      <w:pPr>
        <w:pStyle w:val="a0"/>
        <w:ind w:firstLineChars="100" w:firstLine="200"/>
        <w:rPr>
          <w:color w:val="000000" w:themeColor="text1"/>
        </w:rPr>
      </w:pPr>
    </w:p>
    <w:p w14:paraId="568F3BAA" w14:textId="77777777" w:rsidR="00516D98" w:rsidRPr="003C7203" w:rsidRDefault="00516D98" w:rsidP="00516D98">
      <w:pPr>
        <w:pStyle w:val="a0"/>
        <w:ind w:firstLineChars="100" w:firstLine="200"/>
        <w:rPr>
          <w:color w:val="000000" w:themeColor="text1"/>
        </w:rPr>
      </w:pPr>
    </w:p>
    <w:p w14:paraId="4FF0BDCD" w14:textId="77777777" w:rsidR="00516D98" w:rsidRPr="003C7203" w:rsidRDefault="00516D98" w:rsidP="00516D98">
      <w:pPr>
        <w:pStyle w:val="a0"/>
        <w:ind w:firstLineChars="100" w:firstLine="200"/>
        <w:rPr>
          <w:color w:val="000000" w:themeColor="text1"/>
        </w:rPr>
      </w:pPr>
    </w:p>
    <w:p w14:paraId="61AE4187" w14:textId="77777777" w:rsidR="00516D98" w:rsidRPr="003C7203" w:rsidRDefault="00516D98" w:rsidP="00516D98">
      <w:pPr>
        <w:pStyle w:val="a0"/>
        <w:ind w:firstLineChars="100" w:firstLine="200"/>
        <w:rPr>
          <w:rFonts w:hint="eastAsia"/>
          <w:color w:val="000000" w:themeColor="text1"/>
        </w:rPr>
      </w:pPr>
    </w:p>
    <w:p w14:paraId="7514D2FF" w14:textId="77777777" w:rsidR="00B5559C" w:rsidRPr="003C7203" w:rsidRDefault="00B5559C" w:rsidP="00B5559C">
      <w:pPr>
        <w:pStyle w:val="1"/>
        <w:rPr>
          <w:color w:val="000000" w:themeColor="text1"/>
        </w:rPr>
      </w:pPr>
      <w:r w:rsidRPr="003C7203">
        <w:rPr>
          <w:rFonts w:hint="eastAsia"/>
          <w:color w:val="000000" w:themeColor="text1"/>
        </w:rPr>
        <w:lastRenderedPageBreak/>
        <w:t>機械･電気設備工事</w:t>
      </w:r>
    </w:p>
    <w:p w14:paraId="3AEF839D"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工事材料</w:t>
      </w:r>
    </w:p>
    <w:p w14:paraId="1198E4FF"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(1) </w:t>
      </w:r>
      <w:r w:rsidRPr="003C7203">
        <w:rPr>
          <w:rFonts w:hint="eastAsia"/>
          <w:color w:val="000000" w:themeColor="text1"/>
          <w:sz w:val="22"/>
          <w:szCs w:val="22"/>
        </w:rPr>
        <w:t xml:space="preserve">　機械・電気設備の製造に用いる材料又は部品は、すべて次の規格・基準に適合したものでなければならない。</w:t>
      </w:r>
    </w:p>
    <w:p w14:paraId="3195BEA3" w14:textId="77777777" w:rsidR="0011015E" w:rsidRPr="003C7203" w:rsidRDefault="0011015E" w:rsidP="00EB6396">
      <w:pPr>
        <w:ind w:firstLineChars="600" w:firstLine="1320"/>
        <w:rPr>
          <w:rFonts w:hint="eastAsia"/>
          <w:color w:val="000000" w:themeColor="text1"/>
          <w:sz w:val="22"/>
          <w:szCs w:val="22"/>
        </w:rPr>
      </w:pPr>
      <w:r w:rsidRPr="003C7203">
        <w:rPr>
          <w:rFonts w:hint="eastAsia"/>
          <w:color w:val="000000" w:themeColor="text1"/>
          <w:sz w:val="22"/>
          <w:szCs w:val="22"/>
        </w:rPr>
        <w:t>日本工業規格</w:t>
      </w:r>
      <w:r w:rsidRPr="003C7203">
        <w:rPr>
          <w:rFonts w:hint="eastAsia"/>
          <w:color w:val="000000" w:themeColor="text1"/>
          <w:sz w:val="22"/>
          <w:szCs w:val="22"/>
        </w:rPr>
        <w:t>(JIS)</w:t>
      </w:r>
      <w:r w:rsidRPr="003C7203">
        <w:rPr>
          <w:rFonts w:hint="eastAsia"/>
          <w:color w:val="000000" w:themeColor="text1"/>
          <w:sz w:val="22"/>
          <w:szCs w:val="22"/>
        </w:rPr>
        <w:t>、電気規格調査会標準規格</w:t>
      </w:r>
      <w:r w:rsidRPr="003C7203">
        <w:rPr>
          <w:rFonts w:hint="eastAsia"/>
          <w:color w:val="000000" w:themeColor="text1"/>
          <w:sz w:val="22"/>
          <w:szCs w:val="22"/>
        </w:rPr>
        <w:t>(JEC)</w:t>
      </w:r>
      <w:r w:rsidRPr="003C7203">
        <w:rPr>
          <w:rFonts w:hint="eastAsia"/>
          <w:color w:val="000000" w:themeColor="text1"/>
          <w:sz w:val="22"/>
          <w:szCs w:val="22"/>
        </w:rPr>
        <w:t>、</w:t>
      </w:r>
    </w:p>
    <w:p w14:paraId="58BF4F4D" w14:textId="77777777" w:rsidR="0011015E" w:rsidRPr="003C7203" w:rsidRDefault="0011015E" w:rsidP="00EB6396">
      <w:pPr>
        <w:ind w:firstLineChars="600" w:firstLine="1320"/>
        <w:rPr>
          <w:rFonts w:hint="eastAsia"/>
          <w:color w:val="000000" w:themeColor="text1"/>
          <w:sz w:val="22"/>
          <w:szCs w:val="22"/>
        </w:rPr>
      </w:pPr>
      <w:r w:rsidRPr="003C7203">
        <w:rPr>
          <w:rFonts w:hint="eastAsia"/>
          <w:color w:val="000000" w:themeColor="text1"/>
          <w:sz w:val="22"/>
          <w:szCs w:val="22"/>
        </w:rPr>
        <w:t>日本電気工業会標準規格</w:t>
      </w:r>
      <w:r w:rsidRPr="003C7203">
        <w:rPr>
          <w:rFonts w:hint="eastAsia"/>
          <w:color w:val="000000" w:themeColor="text1"/>
          <w:sz w:val="22"/>
          <w:szCs w:val="22"/>
        </w:rPr>
        <w:t>(JEM)</w:t>
      </w:r>
      <w:r w:rsidRPr="003C7203">
        <w:rPr>
          <w:rFonts w:hint="eastAsia"/>
          <w:color w:val="000000" w:themeColor="text1"/>
          <w:sz w:val="22"/>
          <w:szCs w:val="22"/>
        </w:rPr>
        <w:t>、内線規定</w:t>
      </w:r>
      <w:r w:rsidRPr="003C7203">
        <w:rPr>
          <w:rFonts w:hint="eastAsia"/>
          <w:color w:val="000000" w:themeColor="text1"/>
          <w:sz w:val="22"/>
          <w:szCs w:val="22"/>
        </w:rPr>
        <w:t>(JEAC)</w:t>
      </w:r>
    </w:p>
    <w:p w14:paraId="3E521FE1" w14:textId="77777777" w:rsidR="0011015E" w:rsidRPr="003C7203" w:rsidRDefault="0011015E" w:rsidP="00EB6396">
      <w:pPr>
        <w:ind w:firstLineChars="600" w:firstLine="1320"/>
        <w:rPr>
          <w:rFonts w:hint="eastAsia"/>
          <w:color w:val="000000" w:themeColor="text1"/>
          <w:sz w:val="22"/>
          <w:szCs w:val="22"/>
        </w:rPr>
      </w:pPr>
      <w:r w:rsidRPr="003C7203">
        <w:rPr>
          <w:rFonts w:hint="eastAsia"/>
          <w:color w:val="000000" w:themeColor="text1"/>
          <w:sz w:val="22"/>
          <w:szCs w:val="22"/>
        </w:rPr>
        <w:t>給排水空調設備規格、し尿浄化槽構造基準、</w:t>
      </w:r>
    </w:p>
    <w:p w14:paraId="6F9DCB95" w14:textId="77777777" w:rsidR="0011015E" w:rsidRPr="003C7203" w:rsidRDefault="0011015E" w:rsidP="00EB6396">
      <w:pPr>
        <w:ind w:firstLineChars="600" w:firstLine="1320"/>
        <w:rPr>
          <w:rFonts w:hint="eastAsia"/>
          <w:color w:val="000000" w:themeColor="text1"/>
          <w:sz w:val="22"/>
          <w:szCs w:val="22"/>
        </w:rPr>
      </w:pPr>
      <w:r w:rsidRPr="003C7203">
        <w:rPr>
          <w:rFonts w:hint="eastAsia"/>
          <w:color w:val="000000" w:themeColor="text1"/>
          <w:sz w:val="22"/>
          <w:szCs w:val="22"/>
        </w:rPr>
        <w:t>その他関係法令等</w:t>
      </w:r>
    </w:p>
    <w:p w14:paraId="139812F6"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(2) </w:t>
      </w:r>
      <w:r w:rsidRPr="003C7203">
        <w:rPr>
          <w:rFonts w:hint="eastAsia"/>
          <w:color w:val="000000" w:themeColor="text1"/>
          <w:sz w:val="22"/>
          <w:szCs w:val="22"/>
        </w:rPr>
        <w:t xml:space="preserve">　本工事に納入する購入品または製作品は、以降に記す機器仕様と同等品以上のものとする。</w:t>
      </w:r>
    </w:p>
    <w:p w14:paraId="4C1C1659"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(3) </w:t>
      </w:r>
      <w:r w:rsidRPr="003C7203">
        <w:rPr>
          <w:rFonts w:hint="eastAsia"/>
          <w:color w:val="000000" w:themeColor="text1"/>
          <w:sz w:val="22"/>
          <w:szCs w:val="22"/>
        </w:rPr>
        <w:t xml:space="preserve">　機械・電気設備のうち工場で製作するものについては、製作図面を作成し、監督職員の承諾を得て製作するものとする。</w:t>
      </w:r>
    </w:p>
    <w:p w14:paraId="6C9229E6"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(4) </w:t>
      </w:r>
      <w:r w:rsidRPr="003C7203">
        <w:rPr>
          <w:rFonts w:hint="eastAsia"/>
          <w:color w:val="000000" w:themeColor="text1"/>
          <w:sz w:val="22"/>
          <w:szCs w:val="22"/>
        </w:rPr>
        <w:t xml:space="preserve">　原動機、ポンプ、ブロワ等の汎用製品については、製造工場試験成績表及び合格証等を添付して監督職員の承諾を受けなければならない。</w:t>
      </w:r>
    </w:p>
    <w:p w14:paraId="3E5E4707" w14:textId="77777777" w:rsidR="0011015E" w:rsidRPr="003C7203" w:rsidRDefault="0011015E">
      <w:pPr>
        <w:pStyle w:val="a5"/>
        <w:rPr>
          <w:rFonts w:hint="eastAsia"/>
          <w:color w:val="000000" w:themeColor="text1"/>
          <w:szCs w:val="22"/>
        </w:rPr>
      </w:pPr>
    </w:p>
    <w:p w14:paraId="41D7B5BA"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機械設備工事</w:t>
      </w:r>
    </w:p>
    <w:p w14:paraId="0B6386C7"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(1) </w:t>
      </w:r>
      <w:r w:rsidRPr="003C7203">
        <w:rPr>
          <w:rFonts w:hint="eastAsia"/>
          <w:color w:val="000000" w:themeColor="text1"/>
          <w:sz w:val="22"/>
          <w:szCs w:val="22"/>
        </w:rPr>
        <w:t>機械設備は、下記により全塗装を行うものとするが、ステンレス及び樹脂製品並びに原動機、ポンプ、ブロワ等の汎用製品についてはこの限りではない。</w:t>
      </w:r>
    </w:p>
    <w:p w14:paraId="04362A7B" w14:textId="77777777" w:rsidR="0011015E" w:rsidRPr="003C7203" w:rsidRDefault="0011015E" w:rsidP="00EB6396">
      <w:pPr>
        <w:ind w:leftChars="100" w:left="200" w:firstLineChars="600" w:firstLine="1320"/>
        <w:rPr>
          <w:rFonts w:hint="eastAsia"/>
          <w:color w:val="000000" w:themeColor="text1"/>
          <w:sz w:val="22"/>
          <w:szCs w:val="22"/>
        </w:rPr>
      </w:pPr>
      <w:r w:rsidRPr="003C7203">
        <w:rPr>
          <w:rFonts w:hint="eastAsia"/>
          <w:color w:val="000000" w:themeColor="text1"/>
          <w:sz w:val="22"/>
          <w:szCs w:val="22"/>
        </w:rPr>
        <w:t>露出部　　サビ止め　２回塗り、上塗り　調合ペイント　　３回塗り</w:t>
      </w:r>
    </w:p>
    <w:p w14:paraId="2D086E47" w14:textId="77777777" w:rsidR="0011015E" w:rsidRPr="003C7203" w:rsidRDefault="0011015E" w:rsidP="00EB6396">
      <w:pPr>
        <w:ind w:leftChars="100" w:left="200" w:firstLineChars="600" w:firstLine="1320"/>
        <w:rPr>
          <w:color w:val="000000" w:themeColor="text1"/>
          <w:sz w:val="22"/>
          <w:szCs w:val="22"/>
        </w:rPr>
      </w:pPr>
      <w:r w:rsidRPr="003C7203">
        <w:rPr>
          <w:rFonts w:hint="eastAsia"/>
          <w:color w:val="000000" w:themeColor="text1"/>
          <w:sz w:val="22"/>
          <w:szCs w:val="22"/>
        </w:rPr>
        <w:t>水中部　　サビ止め　２回塗り、上塗り　タールエポキシ　２回塗り</w:t>
      </w:r>
    </w:p>
    <w:p w14:paraId="377B591C" w14:textId="77777777" w:rsidR="0011015E" w:rsidRPr="003C7203" w:rsidRDefault="0011015E">
      <w:pPr>
        <w:ind w:left="908" w:hanging="454"/>
        <w:rPr>
          <w:color w:val="000000" w:themeColor="text1"/>
          <w:sz w:val="22"/>
          <w:szCs w:val="22"/>
        </w:rPr>
      </w:pPr>
      <w:r w:rsidRPr="003C7203">
        <w:rPr>
          <w:rFonts w:hint="eastAsia"/>
          <w:color w:val="000000" w:themeColor="text1"/>
          <w:sz w:val="22"/>
          <w:szCs w:val="22"/>
        </w:rPr>
        <w:t xml:space="preserve">(2) </w:t>
      </w:r>
      <w:r w:rsidRPr="003C7203">
        <w:rPr>
          <w:rFonts w:hint="eastAsia"/>
          <w:color w:val="000000" w:themeColor="text1"/>
          <w:sz w:val="22"/>
          <w:szCs w:val="22"/>
        </w:rPr>
        <w:t>機械設備の据付配置は、設計図書並びに現場を熟知するとともに疑義を正し、詳細に内容を把握した上で処理施設の性能が十分発揮できるように行わなければならない。</w:t>
      </w:r>
    </w:p>
    <w:p w14:paraId="12164D4F" w14:textId="77777777" w:rsidR="0066307E" w:rsidRPr="003C7203" w:rsidRDefault="0066307E">
      <w:pPr>
        <w:ind w:left="908" w:hanging="454"/>
        <w:rPr>
          <w:rFonts w:hint="eastAsia"/>
          <w:color w:val="000000" w:themeColor="text1"/>
          <w:sz w:val="22"/>
          <w:szCs w:val="22"/>
        </w:rPr>
      </w:pPr>
    </w:p>
    <w:p w14:paraId="7CA083C5" w14:textId="77777777" w:rsidR="008804B2" w:rsidRPr="003C7203" w:rsidRDefault="006C01DB" w:rsidP="00FD5A4F">
      <w:pPr>
        <w:ind w:left="880" w:hanging="440"/>
        <w:rPr>
          <w:rFonts w:hAnsi="ＭＳ 明朝" w:hint="eastAsia"/>
          <w:color w:val="000000" w:themeColor="text1"/>
          <w:sz w:val="22"/>
          <w:szCs w:val="22"/>
        </w:rPr>
      </w:pPr>
      <w:r w:rsidRPr="003C7203">
        <w:rPr>
          <w:rFonts w:hint="eastAsia"/>
          <w:color w:val="000000" w:themeColor="text1"/>
          <w:sz w:val="22"/>
          <w:szCs w:val="22"/>
        </w:rPr>
        <w:t xml:space="preserve">(3) </w:t>
      </w:r>
      <w:r w:rsidRPr="003C7203">
        <w:rPr>
          <w:rFonts w:hAnsi="ＭＳ 明朝" w:hint="eastAsia"/>
          <w:color w:val="000000" w:themeColor="text1"/>
          <w:sz w:val="22"/>
          <w:szCs w:val="22"/>
        </w:rPr>
        <w:t>主な工事内容は次のとおり</w:t>
      </w:r>
    </w:p>
    <w:p w14:paraId="34EC25FC" w14:textId="77777777" w:rsidR="006C01DB" w:rsidRPr="003C7203" w:rsidRDefault="006C01DB" w:rsidP="006C01DB">
      <w:pPr>
        <w:ind w:leftChars="400" w:left="1020" w:hangingChars="100" w:hanging="220"/>
        <w:rPr>
          <w:rFonts w:cs="Courier New" w:hint="eastAsia"/>
          <w:color w:val="000000" w:themeColor="text1"/>
          <w:sz w:val="22"/>
          <w:szCs w:val="22"/>
        </w:rPr>
      </w:pPr>
      <w:r w:rsidRPr="003C7203">
        <w:rPr>
          <w:rFonts w:cs="Courier New" w:hint="eastAsia"/>
          <w:color w:val="000000" w:themeColor="text1"/>
          <w:sz w:val="22"/>
          <w:szCs w:val="22"/>
        </w:rPr>
        <w:t>・機器の製作･据付</w:t>
      </w:r>
      <w:r w:rsidR="0066307E" w:rsidRPr="003C7203">
        <w:rPr>
          <w:rFonts w:cs="Courier New" w:hint="eastAsia"/>
          <w:color w:val="000000" w:themeColor="text1"/>
          <w:sz w:val="22"/>
          <w:szCs w:val="22"/>
        </w:rPr>
        <w:t>（更新）</w:t>
      </w:r>
      <w:r w:rsidRPr="003C7203">
        <w:rPr>
          <w:rFonts w:cs="Courier New" w:hint="eastAsia"/>
          <w:color w:val="000000" w:themeColor="text1"/>
          <w:sz w:val="22"/>
          <w:szCs w:val="22"/>
        </w:rPr>
        <w:t>工事</w:t>
      </w:r>
      <w:r w:rsidR="008160C6" w:rsidRPr="003C7203">
        <w:rPr>
          <w:rFonts w:cs="Courier New" w:hint="eastAsia"/>
          <w:color w:val="000000" w:themeColor="text1"/>
          <w:sz w:val="22"/>
          <w:szCs w:val="22"/>
        </w:rPr>
        <w:t xml:space="preserve">　　　　</w:t>
      </w:r>
      <w:r w:rsidRPr="003C7203">
        <w:rPr>
          <w:rFonts w:cs="Courier New" w:hint="eastAsia"/>
          <w:color w:val="000000" w:themeColor="text1"/>
          <w:sz w:val="22"/>
          <w:szCs w:val="22"/>
        </w:rPr>
        <w:t>一式</w:t>
      </w:r>
    </w:p>
    <w:p w14:paraId="627A137B" w14:textId="77777777" w:rsidR="00F628AE" w:rsidRPr="003C7203" w:rsidRDefault="006C01DB" w:rsidP="00F628AE">
      <w:pPr>
        <w:ind w:leftChars="400" w:left="1020" w:hangingChars="100" w:hanging="220"/>
        <w:rPr>
          <w:rFonts w:cs="Courier New"/>
          <w:color w:val="000000" w:themeColor="text1"/>
          <w:sz w:val="22"/>
          <w:szCs w:val="22"/>
        </w:rPr>
      </w:pPr>
      <w:r w:rsidRPr="003C7203">
        <w:rPr>
          <w:rFonts w:cs="Courier New" w:hint="eastAsia"/>
          <w:color w:val="000000" w:themeColor="text1"/>
          <w:sz w:val="22"/>
          <w:szCs w:val="22"/>
        </w:rPr>
        <w:t>・</w:t>
      </w:r>
      <w:r w:rsidR="0066307E" w:rsidRPr="003C7203">
        <w:rPr>
          <w:rFonts w:cs="Courier New" w:hint="eastAsia"/>
          <w:color w:val="000000" w:themeColor="text1"/>
          <w:sz w:val="22"/>
          <w:szCs w:val="22"/>
        </w:rPr>
        <w:t>上記に伴う</w:t>
      </w:r>
      <w:r w:rsidRPr="003C7203">
        <w:rPr>
          <w:rFonts w:cs="Courier New" w:hint="eastAsia"/>
          <w:color w:val="000000" w:themeColor="text1"/>
          <w:sz w:val="22"/>
          <w:szCs w:val="22"/>
        </w:rPr>
        <w:t>配管工事</w:t>
      </w:r>
      <w:r w:rsidR="008160C6" w:rsidRPr="003C7203">
        <w:rPr>
          <w:rFonts w:cs="Courier New" w:hint="eastAsia"/>
          <w:color w:val="000000" w:themeColor="text1"/>
          <w:sz w:val="22"/>
          <w:szCs w:val="22"/>
        </w:rPr>
        <w:t xml:space="preserve">　　　　　　　　</w:t>
      </w:r>
      <w:r w:rsidR="008160C6" w:rsidRPr="003C7203">
        <w:rPr>
          <w:rFonts w:cs="Courier New" w:hint="eastAsia"/>
          <w:color w:val="000000" w:themeColor="text1"/>
          <w:sz w:val="22"/>
          <w:szCs w:val="22"/>
        </w:rPr>
        <w:t xml:space="preserve"> </w:t>
      </w:r>
      <w:r w:rsidRPr="003C7203">
        <w:rPr>
          <w:rFonts w:cs="Courier New" w:hint="eastAsia"/>
          <w:color w:val="000000" w:themeColor="text1"/>
          <w:sz w:val="22"/>
          <w:szCs w:val="22"/>
        </w:rPr>
        <w:t>一式</w:t>
      </w:r>
    </w:p>
    <w:p w14:paraId="004A34D9" w14:textId="77777777" w:rsidR="007B5835" w:rsidRPr="003C7203" w:rsidRDefault="006C01DB" w:rsidP="00F628AE">
      <w:pPr>
        <w:ind w:leftChars="400" w:left="1020" w:hangingChars="100" w:hanging="220"/>
        <w:rPr>
          <w:rFonts w:cs="Courier New" w:hint="eastAsia"/>
          <w:color w:val="000000" w:themeColor="text1"/>
          <w:sz w:val="22"/>
          <w:szCs w:val="22"/>
        </w:rPr>
      </w:pPr>
      <w:r w:rsidRPr="003C7203">
        <w:rPr>
          <w:rFonts w:hint="eastAsia"/>
          <w:color w:val="000000" w:themeColor="text1"/>
          <w:sz w:val="22"/>
          <w:szCs w:val="22"/>
        </w:rPr>
        <w:t>・既設不要機器、不要配管の撤去処分（撤去処分に必要な洗浄含む）</w:t>
      </w:r>
    </w:p>
    <w:p w14:paraId="39DA102C" w14:textId="77777777" w:rsidR="0011015E" w:rsidRPr="003C7203" w:rsidRDefault="0011015E" w:rsidP="006C01DB">
      <w:pPr>
        <w:ind w:left="908" w:hanging="454"/>
        <w:rPr>
          <w:rFonts w:hint="eastAsia"/>
          <w:color w:val="000000" w:themeColor="text1"/>
          <w:sz w:val="22"/>
          <w:szCs w:val="22"/>
        </w:rPr>
      </w:pPr>
    </w:p>
    <w:p w14:paraId="7DAB2952"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配管工事</w:t>
      </w:r>
    </w:p>
    <w:p w14:paraId="2A5D2600"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(1) </w:t>
      </w:r>
      <w:r w:rsidRPr="003C7203">
        <w:rPr>
          <w:rFonts w:hint="eastAsia"/>
          <w:color w:val="000000" w:themeColor="text1"/>
          <w:sz w:val="22"/>
          <w:szCs w:val="22"/>
        </w:rPr>
        <w:t xml:space="preserve">　支持金物および固定金物は、重量、振動、衝撃等に対して十分耐えられる強度を有し、配管の支持間隔は原則として下表によるものとし、可とう性を有する継手等を使用する場合は継手付近で支持するほか、曲部および分岐箇所は必要に応じて支持するものとする。</w:t>
      </w:r>
    </w:p>
    <w:p w14:paraId="5287A78A" w14:textId="77777777" w:rsidR="0011015E" w:rsidRPr="003C7203" w:rsidRDefault="0011015E">
      <w:pPr>
        <w:jc w:val="center"/>
        <w:rPr>
          <w:rFonts w:hint="eastAsia"/>
          <w:color w:val="000000" w:themeColor="text1"/>
        </w:rPr>
      </w:pPr>
      <w:r w:rsidRPr="003C7203">
        <w:rPr>
          <w:rFonts w:hint="eastAsia"/>
          <w:color w:val="000000" w:themeColor="text1"/>
        </w:rPr>
        <w:t>鋼管類の支持間隔</w:t>
      </w:r>
    </w:p>
    <w:p w14:paraId="3933354C" w14:textId="77777777" w:rsidR="0011015E" w:rsidRPr="003C7203" w:rsidRDefault="0011015E" w:rsidP="00986050">
      <w:pPr>
        <w:ind w:firstLineChars="3000" w:firstLine="6000"/>
        <w:rPr>
          <w:rFonts w:hint="eastAsia"/>
          <w:color w:val="000000" w:themeColor="text1"/>
        </w:rPr>
      </w:pPr>
      <w:r w:rsidRPr="003C7203">
        <w:rPr>
          <w:rFonts w:hint="eastAsia"/>
          <w:color w:val="000000" w:themeColor="text1"/>
        </w:rPr>
        <w:t>（単位：</w:t>
      </w:r>
      <w:r w:rsidRPr="003C7203">
        <w:rPr>
          <w:rFonts w:hint="eastAsia"/>
          <w:color w:val="000000" w:themeColor="text1"/>
        </w:rPr>
        <w:t>m</w:t>
      </w:r>
      <w:r w:rsidRPr="003C7203">
        <w:rPr>
          <w:rFonts w:hint="eastAsia"/>
          <w:color w:val="000000" w:themeColor="text1"/>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82"/>
        <w:gridCol w:w="1254"/>
        <w:gridCol w:w="1254"/>
        <w:gridCol w:w="1255"/>
      </w:tblGrid>
      <w:tr w:rsidR="003C7203" w:rsidRPr="003C7203" w14:paraId="0DD11BA1" w14:textId="77777777">
        <w:tblPrEx>
          <w:tblCellMar>
            <w:top w:w="0" w:type="dxa"/>
            <w:bottom w:w="0" w:type="dxa"/>
          </w:tblCellMar>
        </w:tblPrEx>
        <w:trPr>
          <w:trHeight w:val="413"/>
          <w:jc w:val="center"/>
        </w:trPr>
        <w:tc>
          <w:tcPr>
            <w:tcW w:w="1482" w:type="dxa"/>
            <w:vAlign w:val="center"/>
          </w:tcPr>
          <w:p w14:paraId="7C90681E" w14:textId="77777777" w:rsidR="0011015E" w:rsidRPr="003C7203" w:rsidRDefault="0011015E">
            <w:pPr>
              <w:jc w:val="center"/>
              <w:rPr>
                <w:rFonts w:hint="eastAsia"/>
                <w:color w:val="000000" w:themeColor="text1"/>
              </w:rPr>
            </w:pPr>
            <w:r w:rsidRPr="003C7203">
              <w:rPr>
                <w:rFonts w:hint="eastAsia"/>
                <w:color w:val="000000" w:themeColor="text1"/>
              </w:rPr>
              <w:t>呼び径</w:t>
            </w:r>
            <w:r w:rsidRPr="003C7203">
              <w:rPr>
                <w:rFonts w:hint="eastAsia"/>
                <w:color w:val="000000" w:themeColor="text1"/>
              </w:rPr>
              <w:t>(mm)</w:t>
            </w:r>
          </w:p>
        </w:tc>
        <w:tc>
          <w:tcPr>
            <w:tcW w:w="1254" w:type="dxa"/>
            <w:vAlign w:val="center"/>
          </w:tcPr>
          <w:p w14:paraId="4AF739FD" w14:textId="77777777" w:rsidR="0011015E" w:rsidRPr="003C7203" w:rsidRDefault="0011015E">
            <w:pPr>
              <w:jc w:val="center"/>
              <w:rPr>
                <w:rFonts w:hint="eastAsia"/>
                <w:color w:val="000000" w:themeColor="text1"/>
              </w:rPr>
            </w:pPr>
            <w:r w:rsidRPr="003C7203">
              <w:rPr>
                <w:rFonts w:hint="eastAsia"/>
                <w:color w:val="000000" w:themeColor="text1"/>
              </w:rPr>
              <w:t>40</w:t>
            </w:r>
            <w:r w:rsidRPr="003C7203">
              <w:rPr>
                <w:rFonts w:hint="eastAsia"/>
                <w:color w:val="000000" w:themeColor="text1"/>
              </w:rPr>
              <w:t>以下</w:t>
            </w:r>
          </w:p>
        </w:tc>
        <w:tc>
          <w:tcPr>
            <w:tcW w:w="1254" w:type="dxa"/>
            <w:vAlign w:val="center"/>
          </w:tcPr>
          <w:p w14:paraId="097878C1" w14:textId="77777777" w:rsidR="0011015E" w:rsidRPr="003C7203" w:rsidRDefault="0011015E">
            <w:pPr>
              <w:jc w:val="center"/>
              <w:rPr>
                <w:rFonts w:hint="eastAsia"/>
                <w:color w:val="000000" w:themeColor="text1"/>
              </w:rPr>
            </w:pPr>
            <w:r w:rsidRPr="003C7203">
              <w:rPr>
                <w:rFonts w:hint="eastAsia"/>
                <w:color w:val="000000" w:themeColor="text1"/>
              </w:rPr>
              <w:t>50</w:t>
            </w:r>
            <w:r w:rsidRPr="003C7203">
              <w:rPr>
                <w:rFonts w:hint="eastAsia"/>
                <w:color w:val="000000" w:themeColor="text1"/>
              </w:rPr>
              <w:t>～</w:t>
            </w:r>
            <w:r w:rsidRPr="003C7203">
              <w:rPr>
                <w:rFonts w:hint="eastAsia"/>
                <w:color w:val="000000" w:themeColor="text1"/>
              </w:rPr>
              <w:t>80</w:t>
            </w:r>
          </w:p>
        </w:tc>
        <w:tc>
          <w:tcPr>
            <w:tcW w:w="1255" w:type="dxa"/>
            <w:vAlign w:val="center"/>
          </w:tcPr>
          <w:p w14:paraId="6DBD2F6B" w14:textId="77777777" w:rsidR="0011015E" w:rsidRPr="003C7203" w:rsidRDefault="0011015E">
            <w:pPr>
              <w:jc w:val="center"/>
              <w:rPr>
                <w:rFonts w:hint="eastAsia"/>
                <w:color w:val="000000" w:themeColor="text1"/>
              </w:rPr>
            </w:pPr>
            <w:r w:rsidRPr="003C7203">
              <w:rPr>
                <w:rFonts w:hint="eastAsia"/>
                <w:color w:val="000000" w:themeColor="text1"/>
              </w:rPr>
              <w:t>100</w:t>
            </w:r>
            <w:r w:rsidRPr="003C7203">
              <w:rPr>
                <w:rFonts w:hint="eastAsia"/>
                <w:color w:val="000000" w:themeColor="text1"/>
              </w:rPr>
              <w:t>以上</w:t>
            </w:r>
          </w:p>
        </w:tc>
      </w:tr>
      <w:tr w:rsidR="003C7203" w:rsidRPr="003C7203" w14:paraId="74B62C86" w14:textId="77777777">
        <w:tblPrEx>
          <w:tblCellMar>
            <w:top w:w="0" w:type="dxa"/>
            <w:bottom w:w="0" w:type="dxa"/>
          </w:tblCellMar>
        </w:tblPrEx>
        <w:trPr>
          <w:trHeight w:val="413"/>
          <w:jc w:val="center"/>
        </w:trPr>
        <w:tc>
          <w:tcPr>
            <w:tcW w:w="1482" w:type="dxa"/>
            <w:vAlign w:val="center"/>
          </w:tcPr>
          <w:p w14:paraId="2A1D976D" w14:textId="77777777" w:rsidR="0011015E" w:rsidRPr="003C7203" w:rsidRDefault="0011015E">
            <w:pPr>
              <w:jc w:val="center"/>
              <w:rPr>
                <w:rFonts w:hint="eastAsia"/>
                <w:color w:val="000000" w:themeColor="text1"/>
              </w:rPr>
            </w:pPr>
            <w:r w:rsidRPr="003C7203">
              <w:rPr>
                <w:rFonts w:hint="eastAsia"/>
                <w:color w:val="000000" w:themeColor="text1"/>
              </w:rPr>
              <w:t>最大間隔</w:t>
            </w:r>
          </w:p>
        </w:tc>
        <w:tc>
          <w:tcPr>
            <w:tcW w:w="1254" w:type="dxa"/>
            <w:vAlign w:val="center"/>
          </w:tcPr>
          <w:p w14:paraId="4C470351" w14:textId="77777777" w:rsidR="0011015E" w:rsidRPr="003C7203" w:rsidRDefault="0011015E">
            <w:pPr>
              <w:jc w:val="center"/>
              <w:rPr>
                <w:rFonts w:hint="eastAsia"/>
                <w:color w:val="000000" w:themeColor="text1"/>
              </w:rPr>
            </w:pPr>
            <w:r w:rsidRPr="003C7203">
              <w:rPr>
                <w:rFonts w:hint="eastAsia"/>
                <w:color w:val="000000" w:themeColor="text1"/>
              </w:rPr>
              <w:t>2.0</w:t>
            </w:r>
          </w:p>
        </w:tc>
        <w:tc>
          <w:tcPr>
            <w:tcW w:w="1254" w:type="dxa"/>
            <w:vAlign w:val="center"/>
          </w:tcPr>
          <w:p w14:paraId="5B5728A5" w14:textId="77777777" w:rsidR="0011015E" w:rsidRPr="003C7203" w:rsidRDefault="0011015E">
            <w:pPr>
              <w:jc w:val="center"/>
              <w:rPr>
                <w:rFonts w:hint="eastAsia"/>
                <w:color w:val="000000" w:themeColor="text1"/>
              </w:rPr>
            </w:pPr>
            <w:r w:rsidRPr="003C7203">
              <w:rPr>
                <w:rFonts w:hint="eastAsia"/>
                <w:color w:val="000000" w:themeColor="text1"/>
              </w:rPr>
              <w:t>3.0</w:t>
            </w:r>
          </w:p>
        </w:tc>
        <w:tc>
          <w:tcPr>
            <w:tcW w:w="1255" w:type="dxa"/>
            <w:vAlign w:val="center"/>
          </w:tcPr>
          <w:p w14:paraId="39BF2333" w14:textId="77777777" w:rsidR="0011015E" w:rsidRPr="003C7203" w:rsidRDefault="0011015E">
            <w:pPr>
              <w:jc w:val="center"/>
              <w:rPr>
                <w:rFonts w:hint="eastAsia"/>
                <w:color w:val="000000" w:themeColor="text1"/>
              </w:rPr>
            </w:pPr>
            <w:r w:rsidRPr="003C7203">
              <w:rPr>
                <w:rFonts w:hint="eastAsia"/>
                <w:color w:val="000000" w:themeColor="text1"/>
              </w:rPr>
              <w:t>4.0</w:t>
            </w:r>
          </w:p>
        </w:tc>
      </w:tr>
    </w:tbl>
    <w:p w14:paraId="0BD6F816" w14:textId="77777777" w:rsidR="0011015E" w:rsidRPr="003C7203" w:rsidRDefault="00986050" w:rsidP="00986050">
      <w:pPr>
        <w:pStyle w:val="a5"/>
        <w:jc w:val="center"/>
        <w:rPr>
          <w:rFonts w:hint="eastAsia"/>
          <w:color w:val="000000" w:themeColor="text1"/>
        </w:rPr>
      </w:pPr>
      <w:r w:rsidRPr="003C7203">
        <w:rPr>
          <w:color w:val="000000" w:themeColor="text1"/>
        </w:rPr>
        <w:br w:type="page"/>
      </w:r>
      <w:r w:rsidR="0011015E" w:rsidRPr="003C7203">
        <w:rPr>
          <w:rFonts w:hint="eastAsia"/>
          <w:color w:val="000000" w:themeColor="text1"/>
        </w:rPr>
        <w:lastRenderedPageBreak/>
        <w:t>塩ビ管類の支持間隔</w:t>
      </w:r>
    </w:p>
    <w:p w14:paraId="50F80A94" w14:textId="77777777" w:rsidR="0011015E" w:rsidRPr="003C7203" w:rsidRDefault="0011015E" w:rsidP="00986050">
      <w:pPr>
        <w:ind w:firstLineChars="3400" w:firstLine="6800"/>
        <w:rPr>
          <w:rFonts w:hint="eastAsia"/>
          <w:color w:val="000000" w:themeColor="text1"/>
        </w:rPr>
      </w:pPr>
      <w:r w:rsidRPr="003C7203">
        <w:rPr>
          <w:rFonts w:hint="eastAsia"/>
          <w:color w:val="000000" w:themeColor="text1"/>
        </w:rPr>
        <w:t>（単位：</w:t>
      </w:r>
      <w:r w:rsidRPr="003C7203">
        <w:rPr>
          <w:rFonts w:hint="eastAsia"/>
          <w:color w:val="000000" w:themeColor="text1"/>
        </w:rPr>
        <w:t>m</w:t>
      </w:r>
      <w:r w:rsidRPr="003C7203">
        <w:rPr>
          <w:rFonts w:hint="eastAsia"/>
          <w:color w:val="000000" w:themeColor="text1"/>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82"/>
        <w:gridCol w:w="1277"/>
        <w:gridCol w:w="1278"/>
        <w:gridCol w:w="1278"/>
        <w:gridCol w:w="1278"/>
      </w:tblGrid>
      <w:tr w:rsidR="003C7203" w:rsidRPr="003C7203" w14:paraId="46889845" w14:textId="77777777">
        <w:tblPrEx>
          <w:tblCellMar>
            <w:top w:w="0" w:type="dxa"/>
            <w:bottom w:w="0" w:type="dxa"/>
          </w:tblCellMar>
        </w:tblPrEx>
        <w:trPr>
          <w:trHeight w:val="413"/>
          <w:jc w:val="center"/>
        </w:trPr>
        <w:tc>
          <w:tcPr>
            <w:tcW w:w="1482" w:type="dxa"/>
            <w:vAlign w:val="center"/>
          </w:tcPr>
          <w:p w14:paraId="56BABE82" w14:textId="77777777" w:rsidR="0011015E" w:rsidRPr="003C7203" w:rsidRDefault="0011015E">
            <w:pPr>
              <w:jc w:val="center"/>
              <w:rPr>
                <w:rFonts w:hint="eastAsia"/>
                <w:color w:val="000000" w:themeColor="text1"/>
              </w:rPr>
            </w:pPr>
            <w:r w:rsidRPr="003C7203">
              <w:rPr>
                <w:rFonts w:hint="eastAsia"/>
                <w:color w:val="000000" w:themeColor="text1"/>
              </w:rPr>
              <w:t>呼び径</w:t>
            </w:r>
            <w:r w:rsidRPr="003C7203">
              <w:rPr>
                <w:rFonts w:hint="eastAsia"/>
                <w:color w:val="000000" w:themeColor="text1"/>
              </w:rPr>
              <w:t>(mm)</w:t>
            </w:r>
          </w:p>
        </w:tc>
        <w:tc>
          <w:tcPr>
            <w:tcW w:w="1277" w:type="dxa"/>
            <w:vAlign w:val="center"/>
          </w:tcPr>
          <w:p w14:paraId="552B6CE6" w14:textId="77777777" w:rsidR="0011015E" w:rsidRPr="003C7203" w:rsidRDefault="0011015E">
            <w:pPr>
              <w:jc w:val="center"/>
              <w:rPr>
                <w:rFonts w:hint="eastAsia"/>
                <w:color w:val="000000" w:themeColor="text1"/>
              </w:rPr>
            </w:pPr>
            <w:r w:rsidRPr="003C7203">
              <w:rPr>
                <w:rFonts w:hint="eastAsia"/>
                <w:color w:val="000000" w:themeColor="text1"/>
              </w:rPr>
              <w:t>40</w:t>
            </w:r>
            <w:r w:rsidRPr="003C7203">
              <w:rPr>
                <w:rFonts w:hint="eastAsia"/>
                <w:color w:val="000000" w:themeColor="text1"/>
              </w:rPr>
              <w:t>以下</w:t>
            </w:r>
          </w:p>
        </w:tc>
        <w:tc>
          <w:tcPr>
            <w:tcW w:w="1278" w:type="dxa"/>
            <w:vAlign w:val="center"/>
          </w:tcPr>
          <w:p w14:paraId="7DFD8E11" w14:textId="77777777" w:rsidR="0011015E" w:rsidRPr="003C7203" w:rsidRDefault="0011015E">
            <w:pPr>
              <w:jc w:val="center"/>
              <w:rPr>
                <w:rFonts w:hint="eastAsia"/>
                <w:color w:val="000000" w:themeColor="text1"/>
              </w:rPr>
            </w:pPr>
            <w:r w:rsidRPr="003C7203">
              <w:rPr>
                <w:rFonts w:hint="eastAsia"/>
                <w:color w:val="000000" w:themeColor="text1"/>
              </w:rPr>
              <w:t>50</w:t>
            </w:r>
          </w:p>
        </w:tc>
        <w:tc>
          <w:tcPr>
            <w:tcW w:w="1278" w:type="dxa"/>
            <w:vAlign w:val="center"/>
          </w:tcPr>
          <w:p w14:paraId="03400C34" w14:textId="77777777" w:rsidR="0011015E" w:rsidRPr="003C7203" w:rsidRDefault="0011015E">
            <w:pPr>
              <w:jc w:val="center"/>
              <w:rPr>
                <w:rFonts w:hint="eastAsia"/>
                <w:color w:val="000000" w:themeColor="text1"/>
              </w:rPr>
            </w:pPr>
            <w:r w:rsidRPr="003C7203">
              <w:rPr>
                <w:rFonts w:hint="eastAsia"/>
                <w:color w:val="000000" w:themeColor="text1"/>
              </w:rPr>
              <w:t>65</w:t>
            </w:r>
            <w:r w:rsidRPr="003C7203">
              <w:rPr>
                <w:rFonts w:hint="eastAsia"/>
                <w:color w:val="000000" w:themeColor="text1"/>
              </w:rPr>
              <w:t>～</w:t>
            </w:r>
            <w:r w:rsidRPr="003C7203">
              <w:rPr>
                <w:rFonts w:hint="eastAsia"/>
                <w:color w:val="000000" w:themeColor="text1"/>
              </w:rPr>
              <w:t>125</w:t>
            </w:r>
          </w:p>
        </w:tc>
        <w:tc>
          <w:tcPr>
            <w:tcW w:w="1278" w:type="dxa"/>
            <w:vAlign w:val="center"/>
          </w:tcPr>
          <w:p w14:paraId="4B20DB44" w14:textId="77777777" w:rsidR="0011015E" w:rsidRPr="003C7203" w:rsidRDefault="0011015E">
            <w:pPr>
              <w:jc w:val="center"/>
              <w:rPr>
                <w:rFonts w:hint="eastAsia"/>
                <w:color w:val="000000" w:themeColor="text1"/>
              </w:rPr>
            </w:pPr>
            <w:r w:rsidRPr="003C7203">
              <w:rPr>
                <w:rFonts w:hint="eastAsia"/>
                <w:color w:val="000000" w:themeColor="text1"/>
              </w:rPr>
              <w:t>150</w:t>
            </w:r>
            <w:r w:rsidRPr="003C7203">
              <w:rPr>
                <w:rFonts w:hint="eastAsia"/>
                <w:color w:val="000000" w:themeColor="text1"/>
              </w:rPr>
              <w:t>以上</w:t>
            </w:r>
          </w:p>
        </w:tc>
      </w:tr>
      <w:tr w:rsidR="003C7203" w:rsidRPr="003C7203" w14:paraId="5A9BEEB0" w14:textId="77777777">
        <w:tblPrEx>
          <w:tblCellMar>
            <w:top w:w="0" w:type="dxa"/>
            <w:bottom w:w="0" w:type="dxa"/>
          </w:tblCellMar>
        </w:tblPrEx>
        <w:trPr>
          <w:trHeight w:val="413"/>
          <w:jc w:val="center"/>
        </w:trPr>
        <w:tc>
          <w:tcPr>
            <w:tcW w:w="1482" w:type="dxa"/>
            <w:vAlign w:val="center"/>
          </w:tcPr>
          <w:p w14:paraId="01467460" w14:textId="77777777" w:rsidR="0011015E" w:rsidRPr="003C7203" w:rsidRDefault="0011015E">
            <w:pPr>
              <w:jc w:val="center"/>
              <w:rPr>
                <w:rFonts w:hint="eastAsia"/>
                <w:color w:val="000000" w:themeColor="text1"/>
              </w:rPr>
            </w:pPr>
            <w:r w:rsidRPr="003C7203">
              <w:rPr>
                <w:rFonts w:hint="eastAsia"/>
                <w:color w:val="000000" w:themeColor="text1"/>
              </w:rPr>
              <w:t>最大間隔</w:t>
            </w:r>
          </w:p>
        </w:tc>
        <w:tc>
          <w:tcPr>
            <w:tcW w:w="1277" w:type="dxa"/>
            <w:vAlign w:val="center"/>
          </w:tcPr>
          <w:p w14:paraId="06EB2A2C" w14:textId="77777777" w:rsidR="0011015E" w:rsidRPr="003C7203" w:rsidRDefault="0011015E">
            <w:pPr>
              <w:jc w:val="center"/>
              <w:rPr>
                <w:rFonts w:hint="eastAsia"/>
                <w:color w:val="000000" w:themeColor="text1"/>
              </w:rPr>
            </w:pPr>
            <w:r w:rsidRPr="003C7203">
              <w:rPr>
                <w:rFonts w:hint="eastAsia"/>
                <w:color w:val="000000" w:themeColor="text1"/>
              </w:rPr>
              <w:t>1.0</w:t>
            </w:r>
          </w:p>
        </w:tc>
        <w:tc>
          <w:tcPr>
            <w:tcW w:w="1278" w:type="dxa"/>
            <w:vAlign w:val="center"/>
          </w:tcPr>
          <w:p w14:paraId="06BD7C4E" w14:textId="77777777" w:rsidR="0011015E" w:rsidRPr="003C7203" w:rsidRDefault="0011015E">
            <w:pPr>
              <w:jc w:val="center"/>
              <w:rPr>
                <w:rFonts w:hint="eastAsia"/>
                <w:color w:val="000000" w:themeColor="text1"/>
              </w:rPr>
            </w:pPr>
            <w:r w:rsidRPr="003C7203">
              <w:rPr>
                <w:rFonts w:hint="eastAsia"/>
                <w:color w:val="000000" w:themeColor="text1"/>
              </w:rPr>
              <w:t>1.2</w:t>
            </w:r>
          </w:p>
        </w:tc>
        <w:tc>
          <w:tcPr>
            <w:tcW w:w="1278" w:type="dxa"/>
            <w:vAlign w:val="center"/>
          </w:tcPr>
          <w:p w14:paraId="2E5682A8" w14:textId="77777777" w:rsidR="0011015E" w:rsidRPr="003C7203" w:rsidRDefault="0011015E">
            <w:pPr>
              <w:jc w:val="center"/>
              <w:rPr>
                <w:rFonts w:hint="eastAsia"/>
                <w:color w:val="000000" w:themeColor="text1"/>
              </w:rPr>
            </w:pPr>
            <w:r w:rsidRPr="003C7203">
              <w:rPr>
                <w:rFonts w:hint="eastAsia"/>
                <w:color w:val="000000" w:themeColor="text1"/>
              </w:rPr>
              <w:t>1.5</w:t>
            </w:r>
          </w:p>
        </w:tc>
        <w:tc>
          <w:tcPr>
            <w:tcW w:w="1278" w:type="dxa"/>
            <w:vAlign w:val="center"/>
          </w:tcPr>
          <w:p w14:paraId="47DF3FB5" w14:textId="77777777" w:rsidR="0011015E" w:rsidRPr="003C7203" w:rsidRDefault="0011015E">
            <w:pPr>
              <w:jc w:val="center"/>
              <w:rPr>
                <w:rFonts w:hint="eastAsia"/>
                <w:color w:val="000000" w:themeColor="text1"/>
              </w:rPr>
            </w:pPr>
            <w:r w:rsidRPr="003C7203">
              <w:rPr>
                <w:rFonts w:hint="eastAsia"/>
                <w:color w:val="000000" w:themeColor="text1"/>
              </w:rPr>
              <w:t>2.0</w:t>
            </w:r>
          </w:p>
        </w:tc>
      </w:tr>
    </w:tbl>
    <w:p w14:paraId="2B20B5B3" w14:textId="77777777" w:rsidR="0011015E" w:rsidRPr="003C7203" w:rsidRDefault="0011015E">
      <w:pPr>
        <w:pStyle w:val="a5"/>
        <w:rPr>
          <w:rFonts w:hint="eastAsia"/>
          <w:color w:val="000000" w:themeColor="text1"/>
        </w:rPr>
      </w:pPr>
    </w:p>
    <w:p w14:paraId="20E74CC0"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(2) </w:t>
      </w:r>
      <w:r w:rsidRPr="003C7203">
        <w:rPr>
          <w:rFonts w:hint="eastAsia"/>
          <w:color w:val="000000" w:themeColor="text1"/>
          <w:sz w:val="22"/>
          <w:szCs w:val="22"/>
        </w:rPr>
        <w:t xml:space="preserve">　支持金物および取付ボルト・ナット等はステンレス製とする。</w:t>
      </w:r>
    </w:p>
    <w:p w14:paraId="6478287B"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(3) </w:t>
      </w:r>
      <w:r w:rsidRPr="003C7203">
        <w:rPr>
          <w:rFonts w:hint="eastAsia"/>
          <w:color w:val="000000" w:themeColor="text1"/>
          <w:sz w:val="22"/>
          <w:szCs w:val="22"/>
        </w:rPr>
        <w:t xml:space="preserve">　水密性を要するコンクリート壁面等を貫通する配管は、シーリング材等を用いて防水の処置を施すものとする。</w:t>
      </w:r>
    </w:p>
    <w:p w14:paraId="70B5E281"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(4) </w:t>
      </w:r>
      <w:r w:rsidRPr="003C7203">
        <w:rPr>
          <w:rFonts w:hint="eastAsia"/>
          <w:color w:val="000000" w:themeColor="text1"/>
          <w:sz w:val="22"/>
          <w:szCs w:val="22"/>
        </w:rPr>
        <w:t xml:space="preserve">　電気配線との近接または交差する配管は、必要な防護対策を行うものとする。</w:t>
      </w:r>
    </w:p>
    <w:p w14:paraId="0CBF5751"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(5) </w:t>
      </w:r>
      <w:r w:rsidRPr="003C7203">
        <w:rPr>
          <w:rFonts w:hint="eastAsia"/>
          <w:color w:val="000000" w:themeColor="text1"/>
          <w:sz w:val="22"/>
          <w:szCs w:val="22"/>
        </w:rPr>
        <w:t xml:space="preserve">　露出配管は取付け・取外しを考慮して、各配管の相互間隔を適切に保つとともに、支持金物等により、床、壁面より適切な間隔を保ち、整然と配管するものとする。</w:t>
      </w:r>
    </w:p>
    <w:p w14:paraId="238579FF"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(6) </w:t>
      </w:r>
      <w:r w:rsidRPr="003C7203">
        <w:rPr>
          <w:rFonts w:hint="eastAsia"/>
          <w:color w:val="000000" w:themeColor="text1"/>
          <w:sz w:val="22"/>
          <w:szCs w:val="22"/>
        </w:rPr>
        <w:t xml:space="preserve">　配管には、系統別色分け、矢印および名称を記入すること。</w:t>
      </w:r>
    </w:p>
    <w:p w14:paraId="52A5EE9F" w14:textId="77777777" w:rsidR="0011015E" w:rsidRPr="003C7203" w:rsidRDefault="0011015E">
      <w:pPr>
        <w:ind w:left="908" w:hanging="454"/>
        <w:rPr>
          <w:color w:val="000000" w:themeColor="text1"/>
          <w:sz w:val="22"/>
          <w:szCs w:val="22"/>
        </w:rPr>
      </w:pPr>
      <w:r w:rsidRPr="003C7203">
        <w:rPr>
          <w:rFonts w:hint="eastAsia"/>
          <w:color w:val="000000" w:themeColor="text1"/>
          <w:sz w:val="22"/>
          <w:szCs w:val="22"/>
        </w:rPr>
        <w:t xml:space="preserve">(7) </w:t>
      </w:r>
      <w:r w:rsidRPr="003C7203">
        <w:rPr>
          <w:rFonts w:hint="eastAsia"/>
          <w:color w:val="000000" w:themeColor="text1"/>
          <w:sz w:val="22"/>
          <w:szCs w:val="22"/>
        </w:rPr>
        <w:t xml:space="preserve">　バルブには、その名称等の名札を付けること。</w:t>
      </w:r>
    </w:p>
    <w:p w14:paraId="42C03270" w14:textId="77777777" w:rsidR="0011015E" w:rsidRPr="003C7203" w:rsidRDefault="0011015E">
      <w:pPr>
        <w:pStyle w:val="a5"/>
        <w:rPr>
          <w:rFonts w:hint="eastAsia"/>
          <w:color w:val="000000" w:themeColor="text1"/>
          <w:szCs w:val="22"/>
        </w:rPr>
      </w:pPr>
    </w:p>
    <w:p w14:paraId="625BC302"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電気設備工事</w:t>
      </w:r>
    </w:p>
    <w:p w14:paraId="75551923" w14:textId="77777777" w:rsidR="0011015E" w:rsidRPr="003C7203" w:rsidRDefault="0011015E" w:rsidP="00EB6396">
      <w:pPr>
        <w:pStyle w:val="a0"/>
        <w:ind w:firstLineChars="100" w:firstLine="220"/>
        <w:rPr>
          <w:color w:val="000000" w:themeColor="text1"/>
          <w:sz w:val="22"/>
          <w:szCs w:val="22"/>
        </w:rPr>
      </w:pPr>
      <w:r w:rsidRPr="003C7203">
        <w:rPr>
          <w:rFonts w:hint="eastAsia"/>
          <w:color w:val="000000" w:themeColor="text1"/>
          <w:sz w:val="22"/>
          <w:szCs w:val="22"/>
        </w:rPr>
        <w:t>本工事は、排水処理設備の円滑な運転及び保守管理が容易に行える様、また関係法令規格を遵守し、使用条件を十分満足する様、合理的に設計、製作、施工されるものとする。</w:t>
      </w:r>
    </w:p>
    <w:p w14:paraId="5CB245C1" w14:textId="77777777" w:rsidR="008160C6" w:rsidRPr="003C7203" w:rsidRDefault="008160C6" w:rsidP="00EB6396">
      <w:pPr>
        <w:pStyle w:val="a0"/>
        <w:ind w:firstLineChars="100" w:firstLine="220"/>
        <w:rPr>
          <w:rFonts w:hint="eastAsia"/>
          <w:color w:val="000000" w:themeColor="text1"/>
          <w:sz w:val="22"/>
          <w:szCs w:val="22"/>
        </w:rPr>
      </w:pPr>
    </w:p>
    <w:p w14:paraId="3E2AE8A3" w14:textId="77777777" w:rsidR="008160C6" w:rsidRPr="003C7203" w:rsidRDefault="008160C6" w:rsidP="003C7203">
      <w:pPr>
        <w:numPr>
          <w:ilvl w:val="0"/>
          <w:numId w:val="3"/>
        </w:numPr>
        <w:rPr>
          <w:color w:val="000000" w:themeColor="text1"/>
          <w:sz w:val="22"/>
          <w:szCs w:val="22"/>
        </w:rPr>
      </w:pPr>
      <w:r w:rsidRPr="003C7203">
        <w:rPr>
          <w:rFonts w:hint="eastAsia"/>
          <w:color w:val="000000" w:themeColor="text1"/>
          <w:sz w:val="22"/>
          <w:szCs w:val="22"/>
        </w:rPr>
        <w:t>一般事項</w:t>
      </w:r>
    </w:p>
    <w:p w14:paraId="0F2B81CB" w14:textId="77777777" w:rsidR="008160C6" w:rsidRPr="003C7203" w:rsidRDefault="008160C6" w:rsidP="008160C6">
      <w:pPr>
        <w:ind w:firstLineChars="500" w:firstLine="1100"/>
        <w:rPr>
          <w:rFonts w:hint="eastAsia"/>
          <w:color w:val="000000" w:themeColor="text1"/>
          <w:sz w:val="22"/>
          <w:szCs w:val="22"/>
        </w:rPr>
      </w:pPr>
      <w:r w:rsidRPr="003C7203">
        <w:rPr>
          <w:rFonts w:hint="eastAsia"/>
          <w:color w:val="000000" w:themeColor="text1"/>
          <w:sz w:val="22"/>
          <w:szCs w:val="22"/>
        </w:rPr>
        <w:t>汚水処理施設の運営に必要な電気計装工事とする。</w:t>
      </w:r>
    </w:p>
    <w:p w14:paraId="131F14A7" w14:textId="77777777" w:rsidR="008160C6" w:rsidRPr="003C7203" w:rsidRDefault="0011015E" w:rsidP="003C7203">
      <w:pPr>
        <w:numPr>
          <w:ilvl w:val="0"/>
          <w:numId w:val="3"/>
        </w:numPr>
        <w:rPr>
          <w:color w:val="000000" w:themeColor="text1"/>
          <w:sz w:val="22"/>
          <w:szCs w:val="22"/>
        </w:rPr>
      </w:pPr>
      <w:r w:rsidRPr="003C7203">
        <w:rPr>
          <w:rFonts w:hint="eastAsia"/>
          <w:color w:val="000000" w:themeColor="text1"/>
          <w:sz w:val="22"/>
          <w:szCs w:val="22"/>
        </w:rPr>
        <w:t>電気方式</w:t>
      </w:r>
    </w:p>
    <w:p w14:paraId="2A67FE38" w14:textId="77777777" w:rsidR="008160C6" w:rsidRPr="003C7203" w:rsidRDefault="008160C6" w:rsidP="008160C6">
      <w:pPr>
        <w:ind w:left="454" w:firstLineChars="300" w:firstLine="660"/>
        <w:rPr>
          <w:rFonts w:hint="eastAsia"/>
          <w:color w:val="000000" w:themeColor="text1"/>
          <w:sz w:val="22"/>
          <w:szCs w:val="22"/>
        </w:rPr>
      </w:pPr>
      <w:r w:rsidRPr="003C7203">
        <w:rPr>
          <w:rFonts w:hint="eastAsia"/>
          <w:color w:val="000000" w:themeColor="text1"/>
          <w:sz w:val="22"/>
          <w:szCs w:val="22"/>
        </w:rPr>
        <w:t xml:space="preserve">配電電圧　動力用電源　３相３線式　</w:t>
      </w:r>
      <w:r w:rsidRPr="003C7203">
        <w:rPr>
          <w:rFonts w:hint="eastAsia"/>
          <w:color w:val="000000" w:themeColor="text1"/>
          <w:sz w:val="22"/>
          <w:szCs w:val="22"/>
        </w:rPr>
        <w:t>200V</w:t>
      </w:r>
      <w:r w:rsidRPr="003C7203">
        <w:rPr>
          <w:rFonts w:hint="eastAsia"/>
          <w:color w:val="000000" w:themeColor="text1"/>
          <w:sz w:val="22"/>
          <w:szCs w:val="22"/>
        </w:rPr>
        <w:t xml:space="preserve">　　　</w:t>
      </w:r>
      <w:r w:rsidRPr="003C7203">
        <w:rPr>
          <w:rFonts w:hint="eastAsia"/>
          <w:color w:val="000000" w:themeColor="text1"/>
          <w:sz w:val="22"/>
          <w:szCs w:val="22"/>
        </w:rPr>
        <w:t>60Hz</w:t>
      </w:r>
    </w:p>
    <w:p w14:paraId="729082FB" w14:textId="77777777" w:rsidR="008160C6" w:rsidRPr="003C7203" w:rsidRDefault="008160C6" w:rsidP="008160C6">
      <w:pPr>
        <w:ind w:left="1159" w:firstLineChars="500" w:firstLine="1100"/>
        <w:rPr>
          <w:color w:val="000000" w:themeColor="text1"/>
          <w:sz w:val="22"/>
          <w:szCs w:val="22"/>
        </w:rPr>
      </w:pPr>
      <w:r w:rsidRPr="003C7203">
        <w:rPr>
          <w:rFonts w:hint="eastAsia"/>
          <w:color w:val="000000" w:themeColor="text1"/>
          <w:sz w:val="22"/>
          <w:szCs w:val="22"/>
        </w:rPr>
        <w:t xml:space="preserve">電灯用電源　単相３線式　</w:t>
      </w:r>
      <w:r w:rsidRPr="003C7203">
        <w:rPr>
          <w:rFonts w:hint="eastAsia"/>
          <w:color w:val="000000" w:themeColor="text1"/>
          <w:sz w:val="22"/>
          <w:szCs w:val="22"/>
        </w:rPr>
        <w:t>200-100V</w:t>
      </w:r>
      <w:r w:rsidRPr="003C7203">
        <w:rPr>
          <w:rFonts w:hint="eastAsia"/>
          <w:color w:val="000000" w:themeColor="text1"/>
          <w:sz w:val="22"/>
          <w:szCs w:val="22"/>
        </w:rPr>
        <w:t xml:space="preserve">　</w:t>
      </w:r>
      <w:r w:rsidRPr="003C7203">
        <w:rPr>
          <w:rFonts w:hint="eastAsia"/>
          <w:color w:val="000000" w:themeColor="text1"/>
          <w:sz w:val="22"/>
          <w:szCs w:val="22"/>
        </w:rPr>
        <w:t>60Hz</w:t>
      </w:r>
    </w:p>
    <w:p w14:paraId="2CFDD2D1" w14:textId="77777777" w:rsidR="008160C6" w:rsidRPr="003C7203" w:rsidRDefault="008160C6" w:rsidP="008160C6">
      <w:pPr>
        <w:ind w:left="1159" w:firstLineChars="500" w:firstLine="1100"/>
        <w:rPr>
          <w:rFonts w:hint="eastAsia"/>
          <w:color w:val="000000" w:themeColor="text1"/>
          <w:sz w:val="22"/>
          <w:szCs w:val="22"/>
        </w:rPr>
      </w:pPr>
    </w:p>
    <w:p w14:paraId="208D6AAD" w14:textId="77777777" w:rsidR="0011015E" w:rsidRPr="003C7203" w:rsidRDefault="0011015E" w:rsidP="003C7203">
      <w:pPr>
        <w:numPr>
          <w:ilvl w:val="0"/>
          <w:numId w:val="3"/>
        </w:numPr>
        <w:rPr>
          <w:rFonts w:hint="eastAsia"/>
          <w:color w:val="000000" w:themeColor="text1"/>
          <w:sz w:val="22"/>
          <w:szCs w:val="22"/>
        </w:rPr>
      </w:pPr>
      <w:r w:rsidRPr="003C7203">
        <w:rPr>
          <w:rFonts w:hint="eastAsia"/>
          <w:color w:val="000000" w:themeColor="text1"/>
          <w:sz w:val="22"/>
          <w:szCs w:val="22"/>
        </w:rPr>
        <w:t>工事内容</w:t>
      </w:r>
    </w:p>
    <w:p w14:paraId="6C424503" w14:textId="77777777" w:rsidR="008160C6" w:rsidRPr="003C7203" w:rsidRDefault="008160C6" w:rsidP="008160C6">
      <w:pPr>
        <w:ind w:left="1159"/>
        <w:rPr>
          <w:rFonts w:hAnsi="ＭＳ 明朝"/>
          <w:color w:val="000000" w:themeColor="text1"/>
          <w:sz w:val="22"/>
          <w:szCs w:val="22"/>
        </w:rPr>
      </w:pPr>
      <w:r w:rsidRPr="003C7203">
        <w:rPr>
          <w:rFonts w:cs="Courier New" w:hint="eastAsia"/>
          <w:color w:val="000000" w:themeColor="text1"/>
          <w:sz w:val="22"/>
          <w:szCs w:val="22"/>
        </w:rPr>
        <w:t>・機器の製作･据付（更新）工事　　　　　　　　　　　　　一式</w:t>
      </w:r>
    </w:p>
    <w:p w14:paraId="455E7FF2" w14:textId="77777777" w:rsidR="008160C6" w:rsidRPr="003C7203" w:rsidRDefault="008160C6" w:rsidP="008160C6">
      <w:pPr>
        <w:ind w:left="1159"/>
        <w:rPr>
          <w:rFonts w:hAnsi="ＭＳ 明朝"/>
          <w:color w:val="000000" w:themeColor="text1"/>
          <w:sz w:val="22"/>
          <w:szCs w:val="22"/>
        </w:rPr>
      </w:pPr>
      <w:r w:rsidRPr="003C7203">
        <w:rPr>
          <w:rFonts w:cs="Courier New" w:hint="eastAsia"/>
          <w:color w:val="000000" w:themeColor="text1"/>
          <w:sz w:val="22"/>
          <w:szCs w:val="22"/>
        </w:rPr>
        <w:t>・計装機器の製作･据付（更新）工事及び配管配線工事　　　一式</w:t>
      </w:r>
    </w:p>
    <w:p w14:paraId="555F4A7E" w14:textId="77777777" w:rsidR="00E6327F" w:rsidRPr="003C7203" w:rsidRDefault="008160C6" w:rsidP="008160C6">
      <w:pPr>
        <w:ind w:left="1159"/>
        <w:rPr>
          <w:color w:val="000000" w:themeColor="text1"/>
          <w:sz w:val="22"/>
          <w:szCs w:val="22"/>
        </w:rPr>
      </w:pPr>
      <w:r w:rsidRPr="003C7203">
        <w:rPr>
          <w:rFonts w:hint="eastAsia"/>
          <w:color w:val="000000" w:themeColor="text1"/>
          <w:sz w:val="22"/>
          <w:szCs w:val="22"/>
        </w:rPr>
        <w:t>・既設不要機器、不要電線及びケーブルの撤去処分</w:t>
      </w:r>
    </w:p>
    <w:p w14:paraId="43B9ACF9" w14:textId="77777777" w:rsidR="008160C6" w:rsidRPr="003C7203" w:rsidRDefault="008160C6" w:rsidP="008160C6">
      <w:pPr>
        <w:ind w:left="1159"/>
        <w:rPr>
          <w:rFonts w:hint="eastAsia"/>
          <w:color w:val="000000" w:themeColor="text1"/>
          <w:sz w:val="22"/>
          <w:szCs w:val="22"/>
        </w:rPr>
      </w:pPr>
    </w:p>
    <w:p w14:paraId="452DA732" w14:textId="77777777" w:rsidR="008160C6" w:rsidRPr="003C7203" w:rsidRDefault="0011015E" w:rsidP="003C7203">
      <w:pPr>
        <w:numPr>
          <w:ilvl w:val="0"/>
          <w:numId w:val="3"/>
        </w:numPr>
        <w:rPr>
          <w:color w:val="000000" w:themeColor="text1"/>
          <w:sz w:val="22"/>
          <w:szCs w:val="22"/>
        </w:rPr>
      </w:pPr>
      <w:r w:rsidRPr="003C7203">
        <w:rPr>
          <w:rFonts w:hint="eastAsia"/>
          <w:color w:val="000000" w:themeColor="text1"/>
          <w:sz w:val="22"/>
          <w:szCs w:val="22"/>
        </w:rPr>
        <w:t>工事材料</w:t>
      </w:r>
    </w:p>
    <w:p w14:paraId="037401BC" w14:textId="77777777" w:rsidR="00E6327F" w:rsidRPr="003C7203" w:rsidRDefault="00E6327F" w:rsidP="008160C6">
      <w:pPr>
        <w:ind w:leftChars="400" w:left="800" w:firstLineChars="100" w:firstLine="220"/>
        <w:rPr>
          <w:color w:val="000000" w:themeColor="text1"/>
          <w:sz w:val="22"/>
          <w:szCs w:val="22"/>
        </w:rPr>
      </w:pPr>
      <w:r w:rsidRPr="003C7203">
        <w:rPr>
          <w:rFonts w:hint="eastAsia"/>
          <w:color w:val="000000" w:themeColor="text1"/>
          <w:sz w:val="22"/>
          <w:szCs w:val="22"/>
        </w:rPr>
        <w:t>電気設備の製造に用いる材料又は部品は、すべて次の規格・基準に適合したものでなければならない。</w:t>
      </w:r>
    </w:p>
    <w:p w14:paraId="1473313D" w14:textId="77777777" w:rsidR="008160C6" w:rsidRPr="003C7203" w:rsidRDefault="008160C6" w:rsidP="008160C6">
      <w:pPr>
        <w:ind w:leftChars="400" w:left="800" w:firstLineChars="100" w:firstLine="220"/>
        <w:rPr>
          <w:rFonts w:hint="eastAsia"/>
          <w:color w:val="000000" w:themeColor="text1"/>
          <w:sz w:val="22"/>
          <w:szCs w:val="22"/>
        </w:rPr>
      </w:pPr>
    </w:p>
    <w:p w14:paraId="22349D85" w14:textId="77777777" w:rsidR="00E6327F" w:rsidRPr="003C7203" w:rsidRDefault="00E6327F" w:rsidP="008160C6">
      <w:pPr>
        <w:pStyle w:val="a0"/>
        <w:ind w:firstLineChars="600" w:firstLine="1320"/>
        <w:rPr>
          <w:rFonts w:hint="eastAsia"/>
          <w:color w:val="000000" w:themeColor="text1"/>
          <w:sz w:val="22"/>
          <w:szCs w:val="22"/>
        </w:rPr>
      </w:pPr>
      <w:r w:rsidRPr="003C7203">
        <w:rPr>
          <w:rFonts w:hint="eastAsia"/>
          <w:color w:val="000000" w:themeColor="text1"/>
          <w:sz w:val="22"/>
          <w:szCs w:val="22"/>
        </w:rPr>
        <w:t>日本工業規格</w:t>
      </w:r>
      <w:r w:rsidRPr="003C7203">
        <w:rPr>
          <w:rFonts w:hint="eastAsia"/>
          <w:color w:val="000000" w:themeColor="text1"/>
          <w:sz w:val="22"/>
          <w:szCs w:val="22"/>
        </w:rPr>
        <w:t>(JIS)</w:t>
      </w:r>
      <w:r w:rsidRPr="003C7203">
        <w:rPr>
          <w:rFonts w:hint="eastAsia"/>
          <w:color w:val="000000" w:themeColor="text1"/>
          <w:sz w:val="22"/>
          <w:szCs w:val="22"/>
        </w:rPr>
        <w:t>、電気規格調査会標準規格</w:t>
      </w:r>
      <w:r w:rsidRPr="003C7203">
        <w:rPr>
          <w:rFonts w:hint="eastAsia"/>
          <w:color w:val="000000" w:themeColor="text1"/>
          <w:sz w:val="22"/>
          <w:szCs w:val="22"/>
        </w:rPr>
        <w:t>(JEC)</w:t>
      </w:r>
      <w:r w:rsidRPr="003C7203">
        <w:rPr>
          <w:rFonts w:hint="eastAsia"/>
          <w:color w:val="000000" w:themeColor="text1"/>
          <w:sz w:val="22"/>
          <w:szCs w:val="22"/>
        </w:rPr>
        <w:t>、</w:t>
      </w:r>
    </w:p>
    <w:p w14:paraId="578BBF2C" w14:textId="77777777" w:rsidR="00E6327F" w:rsidRPr="003C7203" w:rsidRDefault="00E6327F" w:rsidP="008160C6">
      <w:pPr>
        <w:pStyle w:val="a0"/>
        <w:ind w:firstLineChars="600" w:firstLine="1320"/>
        <w:rPr>
          <w:rFonts w:hint="eastAsia"/>
          <w:color w:val="000000" w:themeColor="text1"/>
          <w:sz w:val="22"/>
          <w:szCs w:val="22"/>
        </w:rPr>
      </w:pPr>
      <w:r w:rsidRPr="003C7203">
        <w:rPr>
          <w:rFonts w:hint="eastAsia"/>
          <w:color w:val="000000" w:themeColor="text1"/>
          <w:sz w:val="22"/>
          <w:szCs w:val="22"/>
        </w:rPr>
        <w:t>日本電機工業会標準規格</w:t>
      </w:r>
      <w:r w:rsidRPr="003C7203">
        <w:rPr>
          <w:rFonts w:hint="eastAsia"/>
          <w:color w:val="000000" w:themeColor="text1"/>
          <w:sz w:val="22"/>
          <w:szCs w:val="22"/>
        </w:rPr>
        <w:t>(JEM)</w:t>
      </w:r>
      <w:r w:rsidRPr="003C7203">
        <w:rPr>
          <w:rFonts w:hint="eastAsia"/>
          <w:color w:val="000000" w:themeColor="text1"/>
          <w:sz w:val="22"/>
          <w:szCs w:val="22"/>
        </w:rPr>
        <w:t>、内線規定</w:t>
      </w:r>
      <w:r w:rsidRPr="003C7203">
        <w:rPr>
          <w:rFonts w:hint="eastAsia"/>
          <w:color w:val="000000" w:themeColor="text1"/>
          <w:sz w:val="22"/>
          <w:szCs w:val="22"/>
        </w:rPr>
        <w:t>(JEAC)</w:t>
      </w:r>
    </w:p>
    <w:p w14:paraId="2731DC3E" w14:textId="77777777" w:rsidR="008160C6" w:rsidRPr="003C7203" w:rsidRDefault="00E6327F" w:rsidP="008160C6">
      <w:pPr>
        <w:pStyle w:val="a0"/>
        <w:ind w:firstLineChars="600" w:firstLine="1320"/>
        <w:rPr>
          <w:color w:val="000000" w:themeColor="text1"/>
          <w:sz w:val="22"/>
          <w:szCs w:val="22"/>
        </w:rPr>
      </w:pPr>
      <w:r w:rsidRPr="003C7203">
        <w:rPr>
          <w:rFonts w:hint="eastAsia"/>
          <w:color w:val="000000" w:themeColor="text1"/>
          <w:sz w:val="22"/>
          <w:szCs w:val="22"/>
        </w:rPr>
        <w:t>電気設備技術基準、その他関係法令等</w:t>
      </w:r>
    </w:p>
    <w:p w14:paraId="3EDB0785" w14:textId="77777777" w:rsidR="008160C6" w:rsidRPr="003C7203" w:rsidRDefault="008160C6" w:rsidP="008160C6">
      <w:pPr>
        <w:pStyle w:val="a0"/>
        <w:ind w:firstLineChars="600" w:firstLine="1320"/>
        <w:rPr>
          <w:rFonts w:hint="eastAsia"/>
          <w:color w:val="000000" w:themeColor="text1"/>
          <w:sz w:val="22"/>
          <w:szCs w:val="22"/>
        </w:rPr>
      </w:pPr>
    </w:p>
    <w:p w14:paraId="73BC60B7" w14:textId="77777777" w:rsidR="008160C6" w:rsidRPr="003C7203" w:rsidRDefault="00E6327F" w:rsidP="008160C6">
      <w:pPr>
        <w:pStyle w:val="a0"/>
        <w:ind w:leftChars="400" w:left="800" w:firstLineChars="100" w:firstLine="220"/>
        <w:rPr>
          <w:color w:val="000000" w:themeColor="text1"/>
          <w:sz w:val="22"/>
          <w:szCs w:val="22"/>
        </w:rPr>
      </w:pPr>
      <w:r w:rsidRPr="003C7203">
        <w:rPr>
          <w:rFonts w:hint="eastAsia"/>
          <w:color w:val="000000" w:themeColor="text1"/>
          <w:sz w:val="22"/>
          <w:szCs w:val="22"/>
        </w:rPr>
        <w:t>電気設備のうち工場で製作するものについては、製作図面を作成し、監督職員の承諾を得て製作するものとする。</w:t>
      </w:r>
    </w:p>
    <w:p w14:paraId="1CD73FCC" w14:textId="77777777" w:rsidR="00E6327F" w:rsidRPr="003C7203" w:rsidRDefault="00E6327F" w:rsidP="008160C6">
      <w:pPr>
        <w:pStyle w:val="a0"/>
        <w:ind w:leftChars="400" w:left="800" w:firstLineChars="100" w:firstLine="220"/>
        <w:rPr>
          <w:rFonts w:hint="eastAsia"/>
          <w:color w:val="000000" w:themeColor="text1"/>
          <w:sz w:val="22"/>
          <w:szCs w:val="22"/>
        </w:rPr>
      </w:pPr>
      <w:r w:rsidRPr="003C7203">
        <w:rPr>
          <w:rFonts w:hint="eastAsia"/>
          <w:color w:val="000000" w:themeColor="text1"/>
          <w:sz w:val="22"/>
          <w:szCs w:val="22"/>
        </w:rPr>
        <w:t>本工事に使用する電線及びケーブルは特殊ケーブル及び盤内配線を除き、原則として下記のエコケーブルを使用すること。</w:t>
      </w:r>
      <w:r w:rsidR="008160C6" w:rsidRPr="003C7203">
        <w:rPr>
          <w:color w:val="000000" w:themeColor="text1"/>
          <w:sz w:val="22"/>
          <w:szCs w:val="22"/>
        </w:rPr>
        <w:br w:type="page"/>
      </w:r>
      <w:r w:rsidRPr="003C7203">
        <w:rPr>
          <w:rFonts w:hint="eastAsia"/>
          <w:color w:val="000000" w:themeColor="text1"/>
          <w:sz w:val="22"/>
          <w:szCs w:val="22"/>
        </w:rPr>
        <w:lastRenderedPageBreak/>
        <w:t xml:space="preserve">動力回路　</w:t>
      </w:r>
      <w:r w:rsidRPr="003C7203">
        <w:rPr>
          <w:rFonts w:hint="eastAsia"/>
          <w:color w:val="000000" w:themeColor="text1"/>
          <w:sz w:val="22"/>
          <w:szCs w:val="22"/>
        </w:rPr>
        <w:t>600V</w:t>
      </w:r>
      <w:r w:rsidRPr="003C7203">
        <w:rPr>
          <w:rFonts w:hint="eastAsia"/>
          <w:color w:val="000000" w:themeColor="text1"/>
          <w:sz w:val="22"/>
          <w:szCs w:val="22"/>
        </w:rPr>
        <w:t>トリプレックス形架橋ポリエチレン絶縁</w:t>
      </w:r>
    </w:p>
    <w:p w14:paraId="08B73D92" w14:textId="77777777" w:rsidR="00E6327F" w:rsidRPr="003C7203" w:rsidRDefault="00E6327F" w:rsidP="008160C6">
      <w:pPr>
        <w:pStyle w:val="a0"/>
        <w:ind w:firstLineChars="1400" w:firstLine="3080"/>
        <w:rPr>
          <w:rFonts w:hint="eastAsia"/>
          <w:color w:val="000000" w:themeColor="text1"/>
          <w:sz w:val="22"/>
          <w:szCs w:val="22"/>
        </w:rPr>
      </w:pPr>
      <w:r w:rsidRPr="003C7203">
        <w:rPr>
          <w:rFonts w:hint="eastAsia"/>
          <w:color w:val="000000" w:themeColor="text1"/>
          <w:sz w:val="22"/>
          <w:szCs w:val="22"/>
        </w:rPr>
        <w:t>耐燃性ポリエチレンシースケーブル（</w:t>
      </w:r>
      <w:r w:rsidRPr="003C7203">
        <w:rPr>
          <w:rFonts w:hint="eastAsia"/>
          <w:color w:val="000000" w:themeColor="text1"/>
          <w:sz w:val="22"/>
          <w:szCs w:val="22"/>
        </w:rPr>
        <w:t>EM-CET</w:t>
      </w:r>
      <w:r w:rsidRPr="003C7203">
        <w:rPr>
          <w:rFonts w:hint="eastAsia"/>
          <w:color w:val="000000" w:themeColor="text1"/>
          <w:sz w:val="22"/>
          <w:szCs w:val="22"/>
        </w:rPr>
        <w:t>）</w:t>
      </w:r>
    </w:p>
    <w:p w14:paraId="78C1AFF3" w14:textId="77777777" w:rsidR="00E6327F" w:rsidRPr="003C7203" w:rsidRDefault="00E6327F" w:rsidP="008160C6">
      <w:pPr>
        <w:pStyle w:val="a0"/>
        <w:ind w:firstLineChars="650" w:firstLine="1430"/>
        <w:rPr>
          <w:rFonts w:hint="eastAsia"/>
          <w:color w:val="000000" w:themeColor="text1"/>
          <w:sz w:val="22"/>
          <w:szCs w:val="22"/>
        </w:rPr>
      </w:pPr>
      <w:r w:rsidRPr="003C7203">
        <w:rPr>
          <w:rFonts w:hint="eastAsia"/>
          <w:color w:val="000000" w:themeColor="text1"/>
          <w:sz w:val="22"/>
          <w:szCs w:val="22"/>
        </w:rPr>
        <w:t>600V</w:t>
      </w:r>
      <w:r w:rsidRPr="003C7203">
        <w:rPr>
          <w:rFonts w:hint="eastAsia"/>
          <w:color w:val="000000" w:themeColor="text1"/>
          <w:sz w:val="22"/>
          <w:szCs w:val="22"/>
        </w:rPr>
        <w:t>架橋ポリエチレン絶縁</w:t>
      </w:r>
    </w:p>
    <w:p w14:paraId="3987FA09" w14:textId="77777777" w:rsidR="008160C6" w:rsidRPr="003C7203" w:rsidRDefault="00E6327F" w:rsidP="008160C6">
      <w:pPr>
        <w:pStyle w:val="a0"/>
        <w:ind w:firstLineChars="1400" w:firstLine="3080"/>
        <w:rPr>
          <w:color w:val="000000" w:themeColor="text1"/>
          <w:sz w:val="22"/>
          <w:szCs w:val="22"/>
        </w:rPr>
      </w:pPr>
      <w:r w:rsidRPr="003C7203">
        <w:rPr>
          <w:rFonts w:hint="eastAsia"/>
          <w:color w:val="000000" w:themeColor="text1"/>
          <w:sz w:val="22"/>
          <w:szCs w:val="22"/>
        </w:rPr>
        <w:t>耐燃性ポリエチレンシースケーブル（</w:t>
      </w:r>
      <w:r w:rsidRPr="003C7203">
        <w:rPr>
          <w:rFonts w:hint="eastAsia"/>
          <w:color w:val="000000" w:themeColor="text1"/>
          <w:sz w:val="22"/>
          <w:szCs w:val="22"/>
        </w:rPr>
        <w:t>EM-CE</w:t>
      </w:r>
      <w:r w:rsidRPr="003C7203">
        <w:rPr>
          <w:rFonts w:hint="eastAsia"/>
          <w:color w:val="000000" w:themeColor="text1"/>
          <w:sz w:val="22"/>
          <w:szCs w:val="22"/>
        </w:rPr>
        <w:t>）</w:t>
      </w:r>
    </w:p>
    <w:p w14:paraId="308FEF61" w14:textId="77777777" w:rsidR="008160C6" w:rsidRPr="003C7203" w:rsidRDefault="00E6327F" w:rsidP="008160C6">
      <w:pPr>
        <w:pStyle w:val="a0"/>
        <w:ind w:firstLineChars="150" w:firstLine="330"/>
        <w:rPr>
          <w:color w:val="000000" w:themeColor="text1"/>
          <w:sz w:val="22"/>
          <w:szCs w:val="22"/>
        </w:rPr>
      </w:pPr>
      <w:r w:rsidRPr="003C7203">
        <w:rPr>
          <w:rFonts w:hint="eastAsia"/>
          <w:color w:val="000000" w:themeColor="text1"/>
          <w:sz w:val="22"/>
          <w:szCs w:val="22"/>
        </w:rPr>
        <w:t xml:space="preserve">接地回路　</w:t>
      </w:r>
      <w:r w:rsidRPr="003C7203">
        <w:rPr>
          <w:rFonts w:hint="eastAsia"/>
          <w:color w:val="000000" w:themeColor="text1"/>
          <w:sz w:val="22"/>
          <w:szCs w:val="22"/>
        </w:rPr>
        <w:t>600V</w:t>
      </w:r>
      <w:r w:rsidRPr="003C7203">
        <w:rPr>
          <w:rFonts w:hint="eastAsia"/>
          <w:color w:val="000000" w:themeColor="text1"/>
          <w:sz w:val="22"/>
          <w:szCs w:val="22"/>
        </w:rPr>
        <w:t>耐燃性ポリエチレン絶縁電線（</w:t>
      </w:r>
      <w:r w:rsidRPr="003C7203">
        <w:rPr>
          <w:rFonts w:hint="eastAsia"/>
          <w:color w:val="000000" w:themeColor="text1"/>
          <w:sz w:val="22"/>
          <w:szCs w:val="22"/>
        </w:rPr>
        <w:t>EM-IE</w:t>
      </w:r>
      <w:r w:rsidRPr="003C7203">
        <w:rPr>
          <w:rFonts w:hint="eastAsia"/>
          <w:color w:val="000000" w:themeColor="text1"/>
          <w:sz w:val="22"/>
          <w:szCs w:val="22"/>
        </w:rPr>
        <w:t>）</w:t>
      </w:r>
    </w:p>
    <w:p w14:paraId="1CDF3A5A" w14:textId="77777777" w:rsidR="00E6327F" w:rsidRPr="003C7203" w:rsidRDefault="00E6327F" w:rsidP="008160C6">
      <w:pPr>
        <w:pStyle w:val="a0"/>
        <w:ind w:firstLineChars="150" w:firstLine="330"/>
        <w:rPr>
          <w:rFonts w:hint="eastAsia"/>
          <w:color w:val="000000" w:themeColor="text1"/>
          <w:sz w:val="22"/>
          <w:szCs w:val="22"/>
        </w:rPr>
      </w:pPr>
      <w:r w:rsidRPr="003C7203">
        <w:rPr>
          <w:rFonts w:hint="eastAsia"/>
          <w:color w:val="000000" w:themeColor="text1"/>
          <w:sz w:val="22"/>
          <w:szCs w:val="22"/>
        </w:rPr>
        <w:t>制御回路　制御用ポリエチレン絶縁</w:t>
      </w:r>
    </w:p>
    <w:p w14:paraId="3ACE4791" w14:textId="77777777" w:rsidR="00E6327F" w:rsidRPr="003C7203" w:rsidRDefault="00E6327F" w:rsidP="008160C6">
      <w:pPr>
        <w:pStyle w:val="a0"/>
        <w:ind w:firstLineChars="1400" w:firstLine="3080"/>
        <w:rPr>
          <w:rFonts w:hint="eastAsia"/>
          <w:color w:val="000000" w:themeColor="text1"/>
          <w:sz w:val="22"/>
          <w:szCs w:val="22"/>
        </w:rPr>
      </w:pPr>
      <w:r w:rsidRPr="003C7203">
        <w:rPr>
          <w:rFonts w:hint="eastAsia"/>
          <w:color w:val="000000" w:themeColor="text1"/>
          <w:sz w:val="22"/>
          <w:szCs w:val="22"/>
        </w:rPr>
        <w:t>耐燃性ポリエチレンシースケーブル（</w:t>
      </w:r>
      <w:r w:rsidRPr="003C7203">
        <w:rPr>
          <w:rFonts w:hint="eastAsia"/>
          <w:color w:val="000000" w:themeColor="text1"/>
          <w:sz w:val="22"/>
          <w:szCs w:val="22"/>
        </w:rPr>
        <w:t>EM-CEE</w:t>
      </w:r>
      <w:r w:rsidRPr="003C7203">
        <w:rPr>
          <w:rFonts w:hint="eastAsia"/>
          <w:color w:val="000000" w:themeColor="text1"/>
          <w:sz w:val="22"/>
          <w:szCs w:val="22"/>
        </w:rPr>
        <w:t>）</w:t>
      </w:r>
    </w:p>
    <w:p w14:paraId="169C5A59" w14:textId="77777777" w:rsidR="00E6327F" w:rsidRPr="003C7203" w:rsidRDefault="00E6327F" w:rsidP="008160C6">
      <w:pPr>
        <w:pStyle w:val="a0"/>
        <w:ind w:firstLineChars="700" w:firstLine="1540"/>
        <w:rPr>
          <w:rFonts w:hint="eastAsia"/>
          <w:color w:val="000000" w:themeColor="text1"/>
          <w:sz w:val="22"/>
          <w:szCs w:val="22"/>
        </w:rPr>
      </w:pPr>
      <w:r w:rsidRPr="003C7203">
        <w:rPr>
          <w:rFonts w:hint="eastAsia"/>
          <w:color w:val="000000" w:themeColor="text1"/>
          <w:sz w:val="22"/>
          <w:szCs w:val="22"/>
        </w:rPr>
        <w:t>静電遮へい付制御用ポリエチレン絶縁</w:t>
      </w:r>
    </w:p>
    <w:p w14:paraId="0742C58D" w14:textId="77777777" w:rsidR="00E6327F" w:rsidRPr="003C7203" w:rsidRDefault="00E6327F" w:rsidP="008160C6">
      <w:pPr>
        <w:pStyle w:val="a0"/>
        <w:ind w:firstLineChars="1400" w:firstLine="3080"/>
        <w:rPr>
          <w:color w:val="000000" w:themeColor="text1"/>
          <w:sz w:val="22"/>
          <w:szCs w:val="22"/>
        </w:rPr>
      </w:pPr>
      <w:r w:rsidRPr="003C7203">
        <w:rPr>
          <w:rFonts w:hint="eastAsia"/>
          <w:color w:val="000000" w:themeColor="text1"/>
          <w:sz w:val="22"/>
          <w:szCs w:val="22"/>
        </w:rPr>
        <w:t>耐燃性ポリエチレンシースケーブル（</w:t>
      </w:r>
      <w:r w:rsidRPr="003C7203">
        <w:rPr>
          <w:rFonts w:hint="eastAsia"/>
          <w:color w:val="000000" w:themeColor="text1"/>
          <w:sz w:val="22"/>
          <w:szCs w:val="22"/>
        </w:rPr>
        <w:t>EM-CEE-S</w:t>
      </w:r>
      <w:r w:rsidRPr="003C7203">
        <w:rPr>
          <w:rFonts w:hint="eastAsia"/>
          <w:color w:val="000000" w:themeColor="text1"/>
          <w:sz w:val="22"/>
          <w:szCs w:val="22"/>
        </w:rPr>
        <w:t>）</w:t>
      </w:r>
    </w:p>
    <w:p w14:paraId="27A1750F" w14:textId="77777777" w:rsidR="00516D98" w:rsidRPr="003C7203" w:rsidRDefault="00516D98" w:rsidP="008160C6">
      <w:pPr>
        <w:pStyle w:val="a0"/>
        <w:ind w:firstLineChars="1400" w:firstLine="3080"/>
        <w:rPr>
          <w:rFonts w:hint="eastAsia"/>
          <w:color w:val="000000" w:themeColor="text1"/>
          <w:sz w:val="22"/>
          <w:szCs w:val="22"/>
        </w:rPr>
      </w:pPr>
    </w:p>
    <w:p w14:paraId="78149B2F" w14:textId="77777777" w:rsidR="0011015E" w:rsidRPr="003C7203" w:rsidRDefault="0011015E">
      <w:pPr>
        <w:pStyle w:val="1"/>
        <w:rPr>
          <w:rFonts w:hint="eastAsia"/>
          <w:color w:val="000000" w:themeColor="text1"/>
        </w:rPr>
      </w:pPr>
      <w:r w:rsidRPr="003C7203">
        <w:rPr>
          <w:rFonts w:hint="eastAsia"/>
          <w:color w:val="000000" w:themeColor="text1"/>
        </w:rPr>
        <w:t>施工管理</w:t>
      </w:r>
    </w:p>
    <w:p w14:paraId="49925901"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施工管理</w:t>
      </w:r>
    </w:p>
    <w:p w14:paraId="0E6D49D1" w14:textId="77777777" w:rsidR="0011015E" w:rsidRPr="003C7203" w:rsidRDefault="00986050" w:rsidP="00F628AE">
      <w:pPr>
        <w:pStyle w:val="a0"/>
        <w:ind w:firstLineChars="100" w:firstLine="220"/>
        <w:rPr>
          <w:rFonts w:hint="eastAsia"/>
          <w:color w:val="000000" w:themeColor="text1"/>
          <w:sz w:val="22"/>
          <w:szCs w:val="22"/>
        </w:rPr>
      </w:pPr>
      <w:r w:rsidRPr="003C7203">
        <w:rPr>
          <w:rFonts w:hint="eastAsia"/>
          <w:color w:val="000000" w:themeColor="text1"/>
          <w:sz w:val="22"/>
          <w:szCs w:val="22"/>
        </w:rPr>
        <w:t>受注者</w:t>
      </w:r>
      <w:r w:rsidR="005A2912" w:rsidRPr="003C7203">
        <w:rPr>
          <w:rFonts w:hint="eastAsia"/>
          <w:color w:val="000000" w:themeColor="text1"/>
          <w:sz w:val="22"/>
          <w:szCs w:val="22"/>
        </w:rPr>
        <w:t>は、共通仕様書及び「農業集落排水施設検査・施工管理指標（案）</w:t>
      </w:r>
      <w:r w:rsidR="005A2912" w:rsidRPr="003C7203">
        <w:rPr>
          <w:rFonts w:hint="eastAsia"/>
          <w:color w:val="000000" w:themeColor="text1"/>
          <w:sz w:val="22"/>
          <w:szCs w:val="22"/>
        </w:rPr>
        <w:t>(</w:t>
      </w:r>
      <w:r w:rsidR="005A2912" w:rsidRPr="003C7203">
        <w:rPr>
          <w:rFonts w:hint="eastAsia"/>
          <w:color w:val="000000" w:themeColor="text1"/>
          <w:sz w:val="22"/>
          <w:szCs w:val="22"/>
        </w:rPr>
        <w:t>平成</w:t>
      </w:r>
      <w:r w:rsidR="005A2912" w:rsidRPr="003C7203">
        <w:rPr>
          <w:rFonts w:hint="eastAsia"/>
          <w:color w:val="000000" w:themeColor="text1"/>
          <w:sz w:val="22"/>
          <w:szCs w:val="22"/>
        </w:rPr>
        <w:t>12</w:t>
      </w:r>
      <w:r w:rsidR="005A2912" w:rsidRPr="003C7203">
        <w:rPr>
          <w:rFonts w:hint="eastAsia"/>
          <w:color w:val="000000" w:themeColor="text1"/>
          <w:sz w:val="22"/>
          <w:szCs w:val="22"/>
        </w:rPr>
        <w:t>年度</w:t>
      </w:r>
      <w:r w:rsidR="005A2912" w:rsidRPr="003C7203">
        <w:rPr>
          <w:rFonts w:hint="eastAsia"/>
          <w:color w:val="000000" w:themeColor="text1"/>
          <w:sz w:val="22"/>
          <w:szCs w:val="22"/>
        </w:rPr>
        <w:t>)</w:t>
      </w:r>
      <w:r w:rsidR="005A2912" w:rsidRPr="003C7203">
        <w:rPr>
          <w:rFonts w:hint="eastAsia"/>
          <w:color w:val="000000" w:themeColor="text1"/>
          <w:sz w:val="22"/>
          <w:szCs w:val="22"/>
        </w:rPr>
        <w:t>」に準拠し、施工管理するものとする。</w:t>
      </w:r>
    </w:p>
    <w:p w14:paraId="11B59139" w14:textId="77777777" w:rsidR="0011015E" w:rsidRPr="003C7203" w:rsidRDefault="0011015E">
      <w:pPr>
        <w:rPr>
          <w:rFonts w:hint="eastAsia"/>
          <w:color w:val="000000" w:themeColor="text1"/>
          <w:sz w:val="22"/>
          <w:szCs w:val="22"/>
        </w:rPr>
      </w:pPr>
    </w:p>
    <w:p w14:paraId="7D90F751" w14:textId="77777777" w:rsidR="0011015E" w:rsidRPr="003C7203" w:rsidRDefault="0011015E" w:rsidP="005B0071">
      <w:pPr>
        <w:pStyle w:val="2"/>
        <w:rPr>
          <w:rFonts w:hint="eastAsia"/>
          <w:color w:val="000000" w:themeColor="text1"/>
          <w:szCs w:val="22"/>
        </w:rPr>
      </w:pPr>
      <w:r w:rsidRPr="003C7203">
        <w:rPr>
          <w:rFonts w:hint="eastAsia"/>
          <w:color w:val="000000" w:themeColor="text1"/>
          <w:szCs w:val="22"/>
        </w:rPr>
        <w:t>工事記録写真撮影</w:t>
      </w:r>
    </w:p>
    <w:p w14:paraId="3D6CE6CC"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(1) </w:t>
      </w:r>
      <w:r w:rsidRPr="003C7203">
        <w:rPr>
          <w:rFonts w:hint="eastAsia"/>
          <w:color w:val="000000" w:themeColor="text1"/>
          <w:sz w:val="22"/>
          <w:szCs w:val="22"/>
        </w:rPr>
        <w:t xml:space="preserve">　工事の施工順序に従い、監督職員の指示又は必要に応じて記録写真を整備し、工事完了後提出しなければならない。埋設される箇所等後日確認できなくなる箇所については、次の工程に移る段階で監督職員に提出し確認を得るものとする。</w:t>
      </w:r>
    </w:p>
    <w:p w14:paraId="15DEEA11"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(2) </w:t>
      </w:r>
      <w:r w:rsidRPr="003C7203">
        <w:rPr>
          <w:rFonts w:hint="eastAsia"/>
          <w:color w:val="000000" w:themeColor="text1"/>
          <w:sz w:val="22"/>
          <w:szCs w:val="22"/>
        </w:rPr>
        <w:t xml:space="preserve">　撮影に当たっては、位置、構造物の種類、番号等を明示する黒板を立て、スケール等によって寸法等を表示するものとする。</w:t>
      </w:r>
    </w:p>
    <w:p w14:paraId="23C64C5E"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 xml:space="preserve">(3) </w:t>
      </w:r>
      <w:r w:rsidRPr="003C7203">
        <w:rPr>
          <w:rFonts w:hint="eastAsia"/>
          <w:color w:val="000000" w:themeColor="text1"/>
          <w:sz w:val="22"/>
          <w:szCs w:val="22"/>
        </w:rPr>
        <w:t xml:space="preserve">　写真はカラー撮影、サービス版</w:t>
      </w:r>
      <w:r w:rsidR="005A2912" w:rsidRPr="003C7203">
        <w:rPr>
          <w:rFonts w:hint="eastAsia"/>
          <w:color w:val="000000" w:themeColor="text1"/>
          <w:sz w:val="22"/>
          <w:szCs w:val="22"/>
        </w:rPr>
        <w:t>サイズ</w:t>
      </w:r>
      <w:r w:rsidRPr="003C7203">
        <w:rPr>
          <w:rFonts w:hint="eastAsia"/>
          <w:color w:val="000000" w:themeColor="text1"/>
          <w:sz w:val="22"/>
          <w:szCs w:val="22"/>
        </w:rPr>
        <w:t>を原則とし、写真帳はＡ４版アルバムとする。</w:t>
      </w:r>
    </w:p>
    <w:p w14:paraId="096C82DA" w14:textId="77777777" w:rsidR="0011015E" w:rsidRPr="003C7203" w:rsidRDefault="0011015E">
      <w:pPr>
        <w:rPr>
          <w:rFonts w:hint="eastAsia"/>
          <w:color w:val="000000" w:themeColor="text1"/>
        </w:rPr>
      </w:pPr>
    </w:p>
    <w:p w14:paraId="22E48A5D" w14:textId="77777777" w:rsidR="00992A4A" w:rsidRPr="003C7203" w:rsidRDefault="0011015E" w:rsidP="008804B2">
      <w:pPr>
        <w:pStyle w:val="1"/>
        <w:rPr>
          <w:color w:val="000000" w:themeColor="text1"/>
        </w:rPr>
      </w:pPr>
      <w:r w:rsidRPr="003C7203">
        <w:rPr>
          <w:rFonts w:hint="eastAsia"/>
          <w:color w:val="000000" w:themeColor="text1"/>
        </w:rPr>
        <w:t>通水試運転等</w:t>
      </w:r>
    </w:p>
    <w:p w14:paraId="349CC8DC" w14:textId="77777777" w:rsidR="0011015E" w:rsidRPr="003C7203" w:rsidRDefault="0011015E" w:rsidP="00992A4A">
      <w:pPr>
        <w:ind w:left="908" w:hanging="454"/>
        <w:rPr>
          <w:rFonts w:hint="eastAsia"/>
          <w:color w:val="000000" w:themeColor="text1"/>
          <w:sz w:val="22"/>
          <w:szCs w:val="22"/>
        </w:rPr>
      </w:pPr>
      <w:r w:rsidRPr="003C7203">
        <w:rPr>
          <w:rFonts w:hint="eastAsia"/>
          <w:color w:val="000000" w:themeColor="text1"/>
          <w:sz w:val="22"/>
          <w:szCs w:val="22"/>
        </w:rPr>
        <w:t>(</w:t>
      </w:r>
      <w:r w:rsidR="008804B2" w:rsidRPr="003C7203">
        <w:rPr>
          <w:rFonts w:hint="eastAsia"/>
          <w:color w:val="000000" w:themeColor="text1"/>
          <w:sz w:val="22"/>
          <w:szCs w:val="22"/>
        </w:rPr>
        <w:t>1</w:t>
      </w:r>
      <w:r w:rsidRPr="003C7203">
        <w:rPr>
          <w:rFonts w:hint="eastAsia"/>
          <w:color w:val="000000" w:themeColor="text1"/>
          <w:sz w:val="22"/>
          <w:szCs w:val="22"/>
        </w:rPr>
        <w:t xml:space="preserve">) </w:t>
      </w:r>
      <w:r w:rsidRPr="003C7203">
        <w:rPr>
          <w:rFonts w:hint="eastAsia"/>
          <w:color w:val="000000" w:themeColor="text1"/>
          <w:sz w:val="22"/>
          <w:szCs w:val="22"/>
        </w:rPr>
        <w:t xml:space="preserve">　工事の完了に伴い、各装置の試運転を行い、各装置が正常に稼働することを確認しなければならない。</w:t>
      </w:r>
    </w:p>
    <w:p w14:paraId="7DD266CD" w14:textId="77777777" w:rsidR="0011015E" w:rsidRPr="003C7203" w:rsidRDefault="008804B2">
      <w:pPr>
        <w:ind w:left="908" w:hanging="454"/>
        <w:rPr>
          <w:rFonts w:hint="eastAsia"/>
          <w:color w:val="000000" w:themeColor="text1"/>
          <w:sz w:val="22"/>
          <w:szCs w:val="22"/>
        </w:rPr>
      </w:pPr>
      <w:r w:rsidRPr="003C7203">
        <w:rPr>
          <w:rFonts w:hint="eastAsia"/>
          <w:color w:val="000000" w:themeColor="text1"/>
          <w:sz w:val="22"/>
          <w:szCs w:val="22"/>
        </w:rPr>
        <w:t>(2</w:t>
      </w:r>
      <w:r w:rsidR="0011015E" w:rsidRPr="003C7203">
        <w:rPr>
          <w:rFonts w:hint="eastAsia"/>
          <w:color w:val="000000" w:themeColor="text1"/>
          <w:sz w:val="22"/>
          <w:szCs w:val="22"/>
        </w:rPr>
        <w:t xml:space="preserve">) </w:t>
      </w:r>
      <w:r w:rsidR="0011015E" w:rsidRPr="003C7203">
        <w:rPr>
          <w:rFonts w:hint="eastAsia"/>
          <w:color w:val="000000" w:themeColor="text1"/>
          <w:sz w:val="22"/>
          <w:szCs w:val="22"/>
        </w:rPr>
        <w:t xml:space="preserve">　配管設備は、通水、通気試験および水圧、気密試験を行い、誤配管、漏れ等のないことを確認しなければならない。</w:t>
      </w:r>
    </w:p>
    <w:p w14:paraId="0BBEC03C"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w:t>
      </w:r>
      <w:r w:rsidR="008804B2" w:rsidRPr="003C7203">
        <w:rPr>
          <w:rFonts w:hint="eastAsia"/>
          <w:color w:val="000000" w:themeColor="text1"/>
          <w:sz w:val="22"/>
          <w:szCs w:val="22"/>
        </w:rPr>
        <w:t>3</w:t>
      </w:r>
      <w:r w:rsidRPr="003C7203">
        <w:rPr>
          <w:rFonts w:hint="eastAsia"/>
          <w:color w:val="000000" w:themeColor="text1"/>
          <w:sz w:val="22"/>
          <w:szCs w:val="22"/>
        </w:rPr>
        <w:t xml:space="preserve">) </w:t>
      </w:r>
      <w:r w:rsidRPr="003C7203">
        <w:rPr>
          <w:rFonts w:hint="eastAsia"/>
          <w:color w:val="000000" w:themeColor="text1"/>
          <w:sz w:val="22"/>
          <w:szCs w:val="22"/>
        </w:rPr>
        <w:t xml:space="preserve">　試運転は、あらかじめ監督職員と協議して作成した通水試運転等要領書に基づき実施する。</w:t>
      </w:r>
    </w:p>
    <w:p w14:paraId="2FE177B8" w14:textId="77777777" w:rsidR="0011015E" w:rsidRPr="003C7203" w:rsidRDefault="008804B2">
      <w:pPr>
        <w:ind w:left="908" w:hanging="454"/>
        <w:rPr>
          <w:rFonts w:hint="eastAsia"/>
          <w:color w:val="000000" w:themeColor="text1"/>
          <w:sz w:val="22"/>
          <w:szCs w:val="22"/>
        </w:rPr>
      </w:pPr>
      <w:r w:rsidRPr="003C7203">
        <w:rPr>
          <w:rFonts w:hint="eastAsia"/>
          <w:color w:val="000000" w:themeColor="text1"/>
          <w:sz w:val="22"/>
          <w:szCs w:val="22"/>
        </w:rPr>
        <w:t>(4</w:t>
      </w:r>
      <w:r w:rsidR="0011015E" w:rsidRPr="003C7203">
        <w:rPr>
          <w:rFonts w:hint="eastAsia"/>
          <w:color w:val="000000" w:themeColor="text1"/>
          <w:sz w:val="22"/>
          <w:szCs w:val="22"/>
        </w:rPr>
        <w:t xml:space="preserve">) </w:t>
      </w:r>
      <w:r w:rsidR="0011015E" w:rsidRPr="003C7203">
        <w:rPr>
          <w:rFonts w:hint="eastAsia"/>
          <w:color w:val="000000" w:themeColor="text1"/>
          <w:sz w:val="22"/>
          <w:szCs w:val="22"/>
        </w:rPr>
        <w:t xml:space="preserve">　試運転に当たっては、各装置の試運転を行う適切な人員を配置しなければならない。</w:t>
      </w:r>
    </w:p>
    <w:p w14:paraId="77BA90FA" w14:textId="77777777" w:rsidR="0011015E" w:rsidRPr="003C7203" w:rsidRDefault="008804B2">
      <w:pPr>
        <w:ind w:left="908" w:hanging="454"/>
        <w:rPr>
          <w:rFonts w:hint="eastAsia"/>
          <w:color w:val="000000" w:themeColor="text1"/>
          <w:sz w:val="22"/>
          <w:szCs w:val="22"/>
        </w:rPr>
      </w:pPr>
      <w:r w:rsidRPr="003C7203">
        <w:rPr>
          <w:rFonts w:hint="eastAsia"/>
          <w:color w:val="000000" w:themeColor="text1"/>
          <w:sz w:val="22"/>
          <w:szCs w:val="22"/>
        </w:rPr>
        <w:t>(5</w:t>
      </w:r>
      <w:r w:rsidR="0011015E" w:rsidRPr="003C7203">
        <w:rPr>
          <w:rFonts w:hint="eastAsia"/>
          <w:color w:val="000000" w:themeColor="text1"/>
          <w:sz w:val="22"/>
          <w:szCs w:val="22"/>
        </w:rPr>
        <w:t xml:space="preserve">) </w:t>
      </w:r>
      <w:r w:rsidR="0011015E" w:rsidRPr="003C7203">
        <w:rPr>
          <w:rFonts w:hint="eastAsia"/>
          <w:color w:val="000000" w:themeColor="text1"/>
          <w:sz w:val="22"/>
          <w:szCs w:val="22"/>
        </w:rPr>
        <w:t xml:space="preserve">　試運転には、監督職員の立会を求めなければならない。</w:t>
      </w:r>
    </w:p>
    <w:p w14:paraId="4B58BD6E" w14:textId="77777777" w:rsidR="0011015E" w:rsidRPr="003C7203" w:rsidRDefault="0011015E">
      <w:pPr>
        <w:ind w:left="908" w:hanging="454"/>
        <w:rPr>
          <w:rFonts w:hint="eastAsia"/>
          <w:color w:val="000000" w:themeColor="text1"/>
          <w:sz w:val="22"/>
          <w:szCs w:val="22"/>
        </w:rPr>
      </w:pPr>
      <w:r w:rsidRPr="003C7203">
        <w:rPr>
          <w:rFonts w:hint="eastAsia"/>
          <w:color w:val="000000" w:themeColor="text1"/>
          <w:sz w:val="22"/>
          <w:szCs w:val="22"/>
        </w:rPr>
        <w:t>(</w:t>
      </w:r>
      <w:r w:rsidR="008804B2" w:rsidRPr="003C7203">
        <w:rPr>
          <w:rFonts w:hint="eastAsia"/>
          <w:color w:val="000000" w:themeColor="text1"/>
          <w:sz w:val="22"/>
          <w:szCs w:val="22"/>
        </w:rPr>
        <w:t>6</w:t>
      </w:r>
      <w:r w:rsidRPr="003C7203">
        <w:rPr>
          <w:rFonts w:hint="eastAsia"/>
          <w:color w:val="000000" w:themeColor="text1"/>
          <w:sz w:val="22"/>
          <w:szCs w:val="22"/>
        </w:rPr>
        <w:t xml:space="preserve">) </w:t>
      </w:r>
      <w:r w:rsidRPr="003C7203">
        <w:rPr>
          <w:rFonts w:hint="eastAsia"/>
          <w:color w:val="000000" w:themeColor="text1"/>
          <w:sz w:val="22"/>
          <w:szCs w:val="22"/>
        </w:rPr>
        <w:t xml:space="preserve">　</w:t>
      </w:r>
      <w:r w:rsidR="00986050" w:rsidRPr="003C7203">
        <w:rPr>
          <w:rFonts w:hint="eastAsia"/>
          <w:color w:val="000000" w:themeColor="text1"/>
          <w:sz w:val="22"/>
          <w:szCs w:val="22"/>
        </w:rPr>
        <w:t>受注者</w:t>
      </w:r>
      <w:r w:rsidRPr="003C7203">
        <w:rPr>
          <w:rFonts w:hint="eastAsia"/>
          <w:color w:val="000000" w:themeColor="text1"/>
          <w:sz w:val="22"/>
          <w:szCs w:val="22"/>
        </w:rPr>
        <w:t>は、施設の円滑な操業に必要な機器の運転管理および取扱について、必要かつ十分な教育と指導を行うものとする。</w:t>
      </w:r>
    </w:p>
    <w:p w14:paraId="2668137B" w14:textId="77777777" w:rsidR="0011015E" w:rsidRPr="003C7203" w:rsidRDefault="0011015E">
      <w:pPr>
        <w:rPr>
          <w:color w:val="000000" w:themeColor="text1"/>
        </w:rPr>
      </w:pPr>
    </w:p>
    <w:p w14:paraId="01C02C74" w14:textId="77777777" w:rsidR="00516D98" w:rsidRPr="003C7203" w:rsidRDefault="00516D98">
      <w:pPr>
        <w:rPr>
          <w:color w:val="000000" w:themeColor="text1"/>
        </w:rPr>
      </w:pPr>
    </w:p>
    <w:p w14:paraId="44761EA7" w14:textId="77777777" w:rsidR="00516D98" w:rsidRPr="003C7203" w:rsidRDefault="00516D98">
      <w:pPr>
        <w:rPr>
          <w:color w:val="000000" w:themeColor="text1"/>
        </w:rPr>
      </w:pPr>
    </w:p>
    <w:p w14:paraId="0282D593" w14:textId="77777777" w:rsidR="00516D98" w:rsidRPr="003C7203" w:rsidRDefault="00516D98">
      <w:pPr>
        <w:rPr>
          <w:rFonts w:hint="eastAsia"/>
          <w:color w:val="000000" w:themeColor="text1"/>
        </w:rPr>
      </w:pPr>
    </w:p>
    <w:p w14:paraId="704817E7" w14:textId="77777777" w:rsidR="0011015E" w:rsidRPr="003C7203" w:rsidRDefault="0011015E">
      <w:pPr>
        <w:pStyle w:val="1"/>
        <w:rPr>
          <w:rFonts w:hint="eastAsia"/>
          <w:color w:val="000000" w:themeColor="text1"/>
        </w:rPr>
      </w:pPr>
      <w:r w:rsidRPr="003C7203">
        <w:rPr>
          <w:rFonts w:hint="eastAsia"/>
          <w:color w:val="000000" w:themeColor="text1"/>
        </w:rPr>
        <w:lastRenderedPageBreak/>
        <w:t>竣工時提出物</w:t>
      </w:r>
    </w:p>
    <w:p w14:paraId="18C9FF45" w14:textId="77777777" w:rsidR="0011015E" w:rsidRPr="003C7203" w:rsidRDefault="00986050" w:rsidP="00F628AE">
      <w:pPr>
        <w:pStyle w:val="a0"/>
        <w:ind w:firstLineChars="100" w:firstLine="220"/>
        <w:rPr>
          <w:color w:val="000000" w:themeColor="text1"/>
          <w:sz w:val="22"/>
          <w:szCs w:val="22"/>
        </w:rPr>
      </w:pPr>
      <w:r w:rsidRPr="003C7203">
        <w:rPr>
          <w:rFonts w:hint="eastAsia"/>
          <w:color w:val="000000" w:themeColor="text1"/>
          <w:sz w:val="22"/>
          <w:szCs w:val="22"/>
        </w:rPr>
        <w:t>受注者</w:t>
      </w:r>
      <w:r w:rsidR="0011015E" w:rsidRPr="003C7203">
        <w:rPr>
          <w:rFonts w:hint="eastAsia"/>
          <w:color w:val="000000" w:themeColor="text1"/>
          <w:sz w:val="22"/>
          <w:szCs w:val="22"/>
        </w:rPr>
        <w:t>は、工事の完了に伴い、次の図書を作成し提出しなければならない。</w:t>
      </w:r>
    </w:p>
    <w:p w14:paraId="1852B856" w14:textId="77777777" w:rsidR="00F628AE" w:rsidRPr="003C7203" w:rsidRDefault="00F628AE" w:rsidP="003C7203">
      <w:pPr>
        <w:numPr>
          <w:ilvl w:val="0"/>
          <w:numId w:val="4"/>
        </w:numPr>
        <w:rPr>
          <w:color w:val="000000" w:themeColor="text1"/>
          <w:sz w:val="22"/>
          <w:szCs w:val="22"/>
        </w:rPr>
      </w:pPr>
      <w:r w:rsidRPr="003C7203">
        <w:rPr>
          <w:rFonts w:hint="eastAsia"/>
          <w:color w:val="000000" w:themeColor="text1"/>
          <w:sz w:val="22"/>
          <w:szCs w:val="22"/>
        </w:rPr>
        <w:t xml:space="preserve">　竣工図書</w:t>
      </w:r>
    </w:p>
    <w:p w14:paraId="38766C8C" w14:textId="77777777" w:rsidR="00F628AE" w:rsidRPr="003C7203" w:rsidRDefault="00F628AE" w:rsidP="00F628AE">
      <w:pPr>
        <w:ind w:leftChars="400" w:left="800" w:firstLineChars="100" w:firstLine="220"/>
        <w:rPr>
          <w:rFonts w:hint="eastAsia"/>
          <w:color w:val="000000" w:themeColor="text1"/>
          <w:sz w:val="22"/>
          <w:szCs w:val="22"/>
        </w:rPr>
      </w:pPr>
      <w:r w:rsidRPr="003C7203">
        <w:rPr>
          <w:rFonts w:hint="eastAsia"/>
          <w:color w:val="000000" w:themeColor="text1"/>
          <w:sz w:val="22"/>
          <w:szCs w:val="22"/>
        </w:rPr>
        <w:t>出来形図、工事写真、官公庁提出書類、各試験成績表、議事録および指示書等</w:t>
      </w:r>
    </w:p>
    <w:p w14:paraId="322EFE44" w14:textId="77777777" w:rsidR="00F628AE" w:rsidRPr="003C7203" w:rsidRDefault="00F628AE" w:rsidP="003C7203">
      <w:pPr>
        <w:numPr>
          <w:ilvl w:val="0"/>
          <w:numId w:val="4"/>
        </w:numPr>
        <w:rPr>
          <w:color w:val="000000" w:themeColor="text1"/>
          <w:sz w:val="22"/>
          <w:szCs w:val="22"/>
        </w:rPr>
      </w:pPr>
      <w:r w:rsidRPr="003C7203">
        <w:rPr>
          <w:rFonts w:hint="eastAsia"/>
          <w:color w:val="000000" w:themeColor="text1"/>
          <w:sz w:val="22"/>
          <w:szCs w:val="22"/>
        </w:rPr>
        <w:t xml:space="preserve">　処理施設の維持管理に必要な図書</w:t>
      </w:r>
    </w:p>
    <w:p w14:paraId="4FDD5483" w14:textId="77777777" w:rsidR="00F628AE" w:rsidRPr="003C7203" w:rsidRDefault="00F628AE" w:rsidP="00F628AE">
      <w:pPr>
        <w:ind w:left="1054"/>
        <w:rPr>
          <w:rFonts w:hint="eastAsia"/>
          <w:color w:val="000000" w:themeColor="text1"/>
          <w:sz w:val="22"/>
          <w:szCs w:val="22"/>
        </w:rPr>
      </w:pPr>
      <w:r w:rsidRPr="003C7203">
        <w:rPr>
          <w:rFonts w:hint="eastAsia"/>
          <w:color w:val="000000" w:themeColor="text1"/>
          <w:sz w:val="22"/>
          <w:szCs w:val="22"/>
        </w:rPr>
        <w:t>（設計諸元及び機械・電気設備等操作方法書）</w:t>
      </w:r>
    </w:p>
    <w:p w14:paraId="79000F4F" w14:textId="77777777" w:rsidR="00F628AE" w:rsidRPr="003C7203" w:rsidRDefault="00F628AE" w:rsidP="003C7203">
      <w:pPr>
        <w:numPr>
          <w:ilvl w:val="0"/>
          <w:numId w:val="4"/>
        </w:numPr>
        <w:rPr>
          <w:color w:val="000000" w:themeColor="text1"/>
          <w:sz w:val="22"/>
          <w:szCs w:val="22"/>
        </w:rPr>
      </w:pPr>
      <w:r w:rsidRPr="003C7203">
        <w:rPr>
          <w:rFonts w:hint="eastAsia"/>
          <w:color w:val="000000" w:themeColor="text1"/>
          <w:sz w:val="22"/>
          <w:szCs w:val="22"/>
        </w:rPr>
        <w:t xml:space="preserve">　各機械設備の仕様、購入先調書、カタログ、取扱説明書等</w:t>
      </w:r>
    </w:p>
    <w:p w14:paraId="12585538" w14:textId="77777777" w:rsidR="00F628AE" w:rsidRPr="003C7203" w:rsidRDefault="00F628AE" w:rsidP="003C7203">
      <w:pPr>
        <w:numPr>
          <w:ilvl w:val="0"/>
          <w:numId w:val="4"/>
        </w:numPr>
        <w:rPr>
          <w:rFonts w:hint="eastAsia"/>
          <w:color w:val="000000" w:themeColor="text1"/>
          <w:sz w:val="22"/>
          <w:szCs w:val="22"/>
        </w:rPr>
      </w:pPr>
      <w:r w:rsidRPr="003C7203">
        <w:rPr>
          <w:rFonts w:hint="eastAsia"/>
          <w:color w:val="000000" w:themeColor="text1"/>
          <w:sz w:val="22"/>
          <w:szCs w:val="22"/>
        </w:rPr>
        <w:t xml:space="preserve">　その他監督職員の指示するもの</w:t>
      </w:r>
    </w:p>
    <w:p w14:paraId="61CA0136" w14:textId="77777777" w:rsidR="008C1A91" w:rsidRPr="003C7203" w:rsidRDefault="008C1A91">
      <w:pPr>
        <w:rPr>
          <w:rFonts w:hint="eastAsia"/>
          <w:color w:val="000000" w:themeColor="text1"/>
        </w:rPr>
      </w:pPr>
    </w:p>
    <w:p w14:paraId="1D9D537B" w14:textId="77777777" w:rsidR="0011015E" w:rsidRPr="003C7203" w:rsidRDefault="0011015E">
      <w:pPr>
        <w:pStyle w:val="1"/>
        <w:rPr>
          <w:rFonts w:hint="eastAsia"/>
          <w:color w:val="000000" w:themeColor="text1"/>
        </w:rPr>
      </w:pPr>
      <w:r w:rsidRPr="003C7203">
        <w:rPr>
          <w:rFonts w:hint="eastAsia"/>
          <w:color w:val="000000" w:themeColor="text1"/>
        </w:rPr>
        <w:t>保証期間</w:t>
      </w:r>
    </w:p>
    <w:p w14:paraId="37984783" w14:textId="77777777" w:rsidR="0011015E" w:rsidRPr="003C7203" w:rsidRDefault="0011015E" w:rsidP="00F628AE">
      <w:pPr>
        <w:pStyle w:val="a0"/>
        <w:ind w:firstLineChars="100" w:firstLine="220"/>
        <w:rPr>
          <w:rFonts w:hint="eastAsia"/>
          <w:color w:val="000000" w:themeColor="text1"/>
          <w:sz w:val="22"/>
          <w:szCs w:val="22"/>
        </w:rPr>
      </w:pPr>
      <w:r w:rsidRPr="003C7203">
        <w:rPr>
          <w:rFonts w:hint="eastAsia"/>
          <w:color w:val="000000" w:themeColor="text1"/>
          <w:sz w:val="22"/>
          <w:szCs w:val="22"/>
        </w:rPr>
        <w:t>本施設の保証期間は、正式引き渡し日より</w:t>
      </w:r>
      <w:r w:rsidR="00C95922" w:rsidRPr="003C7203">
        <w:rPr>
          <w:rFonts w:hint="eastAsia"/>
          <w:color w:val="000000" w:themeColor="text1"/>
          <w:sz w:val="22"/>
          <w:szCs w:val="22"/>
        </w:rPr>
        <w:t>１</w:t>
      </w:r>
      <w:r w:rsidRPr="003C7203">
        <w:rPr>
          <w:rFonts w:hint="eastAsia"/>
          <w:color w:val="000000" w:themeColor="text1"/>
          <w:sz w:val="22"/>
          <w:szCs w:val="22"/>
        </w:rPr>
        <w:t>年間とする。なお保証期間中に生じた施工、材質ならびに構造上の欠陥によるすべての破損および故障等は、</w:t>
      </w:r>
      <w:r w:rsidR="00986050" w:rsidRPr="003C7203">
        <w:rPr>
          <w:rFonts w:hint="eastAsia"/>
          <w:color w:val="000000" w:themeColor="text1"/>
          <w:sz w:val="22"/>
          <w:szCs w:val="22"/>
        </w:rPr>
        <w:t>受注者</w:t>
      </w:r>
      <w:r w:rsidRPr="003C7203">
        <w:rPr>
          <w:rFonts w:hint="eastAsia"/>
          <w:color w:val="000000" w:themeColor="text1"/>
          <w:sz w:val="22"/>
          <w:szCs w:val="22"/>
        </w:rPr>
        <w:t>の負担にて速やかに補修、改造取替を行わなければならない。</w:t>
      </w:r>
    </w:p>
    <w:p w14:paraId="67FC3E69" w14:textId="77777777" w:rsidR="0011015E" w:rsidRPr="003C7203" w:rsidRDefault="0011015E">
      <w:pPr>
        <w:pStyle w:val="a5"/>
        <w:rPr>
          <w:rFonts w:hint="eastAsia"/>
          <w:color w:val="000000" w:themeColor="text1"/>
        </w:rPr>
      </w:pPr>
    </w:p>
    <w:p w14:paraId="52F32978" w14:textId="77777777" w:rsidR="0011015E" w:rsidRPr="003C7203" w:rsidRDefault="0011015E">
      <w:pPr>
        <w:pStyle w:val="a5"/>
        <w:rPr>
          <w:rFonts w:hint="eastAsia"/>
          <w:color w:val="000000" w:themeColor="text1"/>
        </w:rPr>
      </w:pPr>
    </w:p>
    <w:p w14:paraId="558ACCF0" w14:textId="77777777" w:rsidR="0011015E" w:rsidRPr="003C7203" w:rsidRDefault="0011015E">
      <w:pPr>
        <w:pStyle w:val="1"/>
        <w:rPr>
          <w:rFonts w:hint="eastAsia"/>
          <w:color w:val="000000" w:themeColor="text1"/>
        </w:rPr>
      </w:pPr>
      <w:r w:rsidRPr="003C7203">
        <w:rPr>
          <w:rFonts w:hint="eastAsia"/>
          <w:color w:val="000000" w:themeColor="text1"/>
        </w:rPr>
        <w:t>定めなき事項</w:t>
      </w:r>
    </w:p>
    <w:p w14:paraId="48E5060D" w14:textId="77777777" w:rsidR="0011015E" w:rsidRPr="003C7203" w:rsidRDefault="0011015E" w:rsidP="00516D98">
      <w:pPr>
        <w:pStyle w:val="a0"/>
        <w:ind w:firstLineChars="100" w:firstLine="220"/>
        <w:rPr>
          <w:color w:val="000000" w:themeColor="text1"/>
          <w:sz w:val="22"/>
          <w:szCs w:val="22"/>
        </w:rPr>
      </w:pPr>
      <w:r w:rsidRPr="003C7203">
        <w:rPr>
          <w:rFonts w:hint="eastAsia"/>
          <w:color w:val="000000" w:themeColor="text1"/>
          <w:sz w:val="22"/>
          <w:szCs w:val="22"/>
        </w:rPr>
        <w:t>この仕様書に定めない事項又はこの工事の施工に当たり疑義が生じた場合は、必要に応じて監督職員と協議するものとする。</w:t>
      </w:r>
    </w:p>
    <w:p w14:paraId="15260C06" w14:textId="77777777" w:rsidR="00516D98" w:rsidRPr="003C7203" w:rsidRDefault="00516D98" w:rsidP="00516D98">
      <w:pPr>
        <w:pStyle w:val="a0"/>
        <w:ind w:firstLineChars="100" w:firstLine="220"/>
        <w:rPr>
          <w:color w:val="000000" w:themeColor="text1"/>
          <w:sz w:val="22"/>
          <w:szCs w:val="22"/>
        </w:rPr>
      </w:pPr>
    </w:p>
    <w:p w14:paraId="6FA7F9D9" w14:textId="77777777" w:rsidR="00516D98" w:rsidRPr="003C7203" w:rsidRDefault="00516D98" w:rsidP="00516D98">
      <w:pPr>
        <w:pStyle w:val="a0"/>
        <w:ind w:firstLineChars="100" w:firstLine="220"/>
        <w:rPr>
          <w:color w:val="000000" w:themeColor="text1"/>
          <w:sz w:val="22"/>
          <w:szCs w:val="22"/>
        </w:rPr>
      </w:pPr>
    </w:p>
    <w:p w14:paraId="1A28F877" w14:textId="77777777" w:rsidR="00516D98" w:rsidRPr="003C7203" w:rsidRDefault="00516D98" w:rsidP="00516D98">
      <w:pPr>
        <w:pStyle w:val="a0"/>
        <w:ind w:firstLineChars="100" w:firstLine="220"/>
        <w:rPr>
          <w:color w:val="000000" w:themeColor="text1"/>
          <w:sz w:val="22"/>
          <w:szCs w:val="22"/>
        </w:rPr>
      </w:pPr>
    </w:p>
    <w:p w14:paraId="30D09FCF" w14:textId="77777777" w:rsidR="00516D98" w:rsidRPr="003C7203" w:rsidRDefault="00516D98" w:rsidP="00516D98">
      <w:pPr>
        <w:pStyle w:val="a0"/>
        <w:ind w:firstLineChars="100" w:firstLine="220"/>
        <w:rPr>
          <w:color w:val="000000" w:themeColor="text1"/>
          <w:sz w:val="22"/>
          <w:szCs w:val="22"/>
        </w:rPr>
      </w:pPr>
    </w:p>
    <w:p w14:paraId="4E8F92FA" w14:textId="77777777" w:rsidR="00516D98" w:rsidRPr="003C7203" w:rsidRDefault="00516D98" w:rsidP="00516D98">
      <w:pPr>
        <w:pStyle w:val="a0"/>
        <w:ind w:firstLineChars="100" w:firstLine="220"/>
        <w:rPr>
          <w:color w:val="000000" w:themeColor="text1"/>
          <w:sz w:val="22"/>
          <w:szCs w:val="22"/>
        </w:rPr>
      </w:pPr>
    </w:p>
    <w:p w14:paraId="7506654C" w14:textId="77777777" w:rsidR="00516D98" w:rsidRPr="003C7203" w:rsidRDefault="00516D98" w:rsidP="00516D98">
      <w:pPr>
        <w:pStyle w:val="a0"/>
        <w:ind w:firstLineChars="100" w:firstLine="220"/>
        <w:rPr>
          <w:color w:val="000000" w:themeColor="text1"/>
          <w:sz w:val="22"/>
          <w:szCs w:val="22"/>
        </w:rPr>
      </w:pPr>
    </w:p>
    <w:p w14:paraId="116904B5" w14:textId="77777777" w:rsidR="00516D98" w:rsidRPr="003C7203" w:rsidRDefault="00516D98" w:rsidP="00516D98">
      <w:pPr>
        <w:pStyle w:val="a0"/>
        <w:ind w:firstLineChars="100" w:firstLine="220"/>
        <w:rPr>
          <w:color w:val="000000" w:themeColor="text1"/>
          <w:sz w:val="22"/>
          <w:szCs w:val="22"/>
        </w:rPr>
      </w:pPr>
    </w:p>
    <w:p w14:paraId="04E63D0B" w14:textId="77777777" w:rsidR="00516D98" w:rsidRPr="003C7203" w:rsidRDefault="00516D98" w:rsidP="00516D98">
      <w:pPr>
        <w:pStyle w:val="a0"/>
        <w:ind w:firstLineChars="100" w:firstLine="220"/>
        <w:rPr>
          <w:color w:val="000000" w:themeColor="text1"/>
          <w:sz w:val="22"/>
          <w:szCs w:val="22"/>
        </w:rPr>
      </w:pPr>
    </w:p>
    <w:p w14:paraId="0FC085B2" w14:textId="77777777" w:rsidR="00516D98" w:rsidRPr="003C7203" w:rsidRDefault="00516D98" w:rsidP="00516D98">
      <w:pPr>
        <w:pStyle w:val="a0"/>
        <w:ind w:firstLineChars="100" w:firstLine="220"/>
        <w:rPr>
          <w:color w:val="000000" w:themeColor="text1"/>
          <w:sz w:val="22"/>
          <w:szCs w:val="22"/>
        </w:rPr>
      </w:pPr>
    </w:p>
    <w:p w14:paraId="67D5C811" w14:textId="77777777" w:rsidR="00516D98" w:rsidRPr="003C7203" w:rsidRDefault="00516D98" w:rsidP="00516D98">
      <w:pPr>
        <w:pStyle w:val="a0"/>
        <w:ind w:firstLineChars="100" w:firstLine="220"/>
        <w:rPr>
          <w:color w:val="000000" w:themeColor="text1"/>
          <w:sz w:val="22"/>
          <w:szCs w:val="22"/>
        </w:rPr>
      </w:pPr>
    </w:p>
    <w:p w14:paraId="0F691C2E" w14:textId="77777777" w:rsidR="00516D98" w:rsidRPr="003C7203" w:rsidRDefault="00516D98" w:rsidP="00516D98">
      <w:pPr>
        <w:pStyle w:val="a0"/>
        <w:ind w:firstLineChars="100" w:firstLine="220"/>
        <w:rPr>
          <w:color w:val="000000" w:themeColor="text1"/>
          <w:sz w:val="22"/>
          <w:szCs w:val="22"/>
        </w:rPr>
      </w:pPr>
    </w:p>
    <w:p w14:paraId="4E6AC8AF" w14:textId="77777777" w:rsidR="00516D98" w:rsidRPr="003C7203" w:rsidRDefault="00516D98" w:rsidP="00516D98">
      <w:pPr>
        <w:pStyle w:val="a0"/>
        <w:ind w:firstLineChars="100" w:firstLine="220"/>
        <w:rPr>
          <w:color w:val="000000" w:themeColor="text1"/>
          <w:sz w:val="22"/>
          <w:szCs w:val="22"/>
        </w:rPr>
      </w:pPr>
    </w:p>
    <w:p w14:paraId="71A1AF59" w14:textId="77777777" w:rsidR="00516D98" w:rsidRPr="003C7203" w:rsidRDefault="00516D98" w:rsidP="00516D98">
      <w:pPr>
        <w:pStyle w:val="a0"/>
        <w:ind w:firstLineChars="100" w:firstLine="220"/>
        <w:rPr>
          <w:color w:val="000000" w:themeColor="text1"/>
          <w:sz w:val="22"/>
          <w:szCs w:val="22"/>
        </w:rPr>
      </w:pPr>
    </w:p>
    <w:p w14:paraId="62D0D800" w14:textId="77777777" w:rsidR="00516D98" w:rsidRPr="003C7203" w:rsidRDefault="00516D98" w:rsidP="00516D98">
      <w:pPr>
        <w:pStyle w:val="a0"/>
        <w:ind w:firstLineChars="100" w:firstLine="220"/>
        <w:rPr>
          <w:color w:val="000000" w:themeColor="text1"/>
          <w:sz w:val="22"/>
          <w:szCs w:val="22"/>
        </w:rPr>
      </w:pPr>
    </w:p>
    <w:p w14:paraId="00FB5CC8" w14:textId="77777777" w:rsidR="00516D98" w:rsidRPr="003C7203" w:rsidRDefault="00516D98" w:rsidP="00516D98">
      <w:pPr>
        <w:pStyle w:val="a0"/>
        <w:ind w:firstLineChars="100" w:firstLine="220"/>
        <w:rPr>
          <w:color w:val="000000" w:themeColor="text1"/>
          <w:sz w:val="22"/>
          <w:szCs w:val="22"/>
        </w:rPr>
      </w:pPr>
    </w:p>
    <w:p w14:paraId="462323E5" w14:textId="77777777" w:rsidR="00516D98" w:rsidRPr="003C7203" w:rsidRDefault="00516D98" w:rsidP="00516D98">
      <w:pPr>
        <w:pStyle w:val="a0"/>
        <w:ind w:firstLineChars="100" w:firstLine="200"/>
        <w:rPr>
          <w:rFonts w:hint="eastAsia"/>
          <w:color w:val="000000" w:themeColor="text1"/>
        </w:rPr>
      </w:pPr>
    </w:p>
    <w:p w14:paraId="4D24EDB8" w14:textId="77777777" w:rsidR="0011015E" w:rsidRPr="003C7203" w:rsidRDefault="0011015E">
      <w:pPr>
        <w:pStyle w:val="1"/>
        <w:rPr>
          <w:rFonts w:hint="eastAsia"/>
          <w:color w:val="000000" w:themeColor="text1"/>
        </w:rPr>
      </w:pPr>
      <w:r w:rsidRPr="003C7203">
        <w:rPr>
          <w:rFonts w:hint="eastAsia"/>
          <w:color w:val="000000" w:themeColor="text1"/>
        </w:rPr>
        <w:lastRenderedPageBreak/>
        <w:t>機器仕様</w:t>
      </w:r>
    </w:p>
    <w:p w14:paraId="1CC095DF" w14:textId="77777777" w:rsidR="00B64F63" w:rsidRPr="003C7203" w:rsidRDefault="00B64F63" w:rsidP="00B64F63">
      <w:pPr>
        <w:pStyle w:val="2"/>
        <w:rPr>
          <w:color w:val="000000" w:themeColor="text1"/>
          <w:szCs w:val="22"/>
        </w:rPr>
      </w:pPr>
      <w:r w:rsidRPr="003C7203">
        <w:rPr>
          <w:rFonts w:hint="eastAsia"/>
          <w:color w:val="000000" w:themeColor="text1"/>
          <w:szCs w:val="22"/>
        </w:rPr>
        <w:t>機械設備</w:t>
      </w:r>
    </w:p>
    <w:p w14:paraId="23424050" w14:textId="77777777" w:rsidR="004017F1" w:rsidRPr="003C7203" w:rsidRDefault="004017F1" w:rsidP="004017F1">
      <w:pPr>
        <w:pStyle w:val="3"/>
        <w:rPr>
          <w:rFonts w:hint="eastAsia"/>
          <w:color w:val="000000" w:themeColor="text1"/>
        </w:rPr>
      </w:pPr>
      <w:r w:rsidRPr="003C7203">
        <w:rPr>
          <w:rFonts w:hint="eastAsia"/>
          <w:color w:val="000000" w:themeColor="text1"/>
        </w:rPr>
        <w:t>マンホールポンプ（千田川MP</w:t>
      </w:r>
      <w:r w:rsidR="00E14D26" w:rsidRPr="003C7203">
        <w:rPr>
          <w:rFonts w:hint="eastAsia"/>
          <w:color w:val="000000" w:themeColor="text1"/>
        </w:rPr>
        <w:t>8</w:t>
      </w:r>
      <w:r w:rsidRPr="003C7203">
        <w:rPr>
          <w:rFonts w:hint="eastAsia"/>
          <w:color w:val="000000" w:themeColor="text1"/>
        </w:rPr>
        <w:t>［M</w:t>
      </w:r>
      <w:r w:rsidR="00E14D26" w:rsidRPr="003C7203">
        <w:rPr>
          <w:rFonts w:hint="eastAsia"/>
          <w:color w:val="000000" w:themeColor="text1"/>
        </w:rPr>
        <w:t>39</w:t>
      </w:r>
      <w:r w:rsidRPr="003C7203">
        <w:rPr>
          <w:rFonts w:hint="eastAsia"/>
          <w:color w:val="000000" w:themeColor="text1"/>
        </w:rPr>
        <w:t>-1］）</w:t>
      </w:r>
    </w:p>
    <w:p w14:paraId="3FAA0EA9" w14:textId="77777777" w:rsidR="004017F1" w:rsidRPr="003C7203" w:rsidRDefault="004017F1" w:rsidP="004017F1">
      <w:pPr>
        <w:pStyle w:val="4"/>
        <w:numPr>
          <w:ilvl w:val="3"/>
          <w:numId w:val="1"/>
        </w:numPr>
        <w:ind w:leftChars="283" w:left="566"/>
        <w:rPr>
          <w:rFonts w:hint="eastAsia"/>
          <w:color w:val="000000" w:themeColor="text1"/>
          <w:sz w:val="22"/>
          <w:szCs w:val="22"/>
        </w:rPr>
      </w:pPr>
      <w:r w:rsidRPr="003C7203">
        <w:rPr>
          <w:rFonts w:hint="eastAsia"/>
          <w:color w:val="000000" w:themeColor="text1"/>
          <w:sz w:val="22"/>
          <w:szCs w:val="22"/>
        </w:rPr>
        <w:t>使用目的</w:t>
      </w:r>
    </w:p>
    <w:p w14:paraId="7A013BD0" w14:textId="77777777" w:rsidR="004017F1" w:rsidRPr="003C7203" w:rsidRDefault="004017F1" w:rsidP="004017F1">
      <w:pPr>
        <w:pStyle w:val="ae"/>
        <w:ind w:left="400" w:firstLine="220"/>
        <w:rPr>
          <w:rFonts w:hint="eastAsia"/>
          <w:color w:val="000000" w:themeColor="text1"/>
          <w:szCs w:val="22"/>
        </w:rPr>
      </w:pPr>
      <w:r w:rsidRPr="003C7203">
        <w:rPr>
          <w:rFonts w:hint="eastAsia"/>
          <w:color w:val="000000" w:themeColor="text1"/>
          <w:szCs w:val="22"/>
        </w:rPr>
        <w:t>本ポンプは、マンホール内の汚水を圧送先まで圧送するためのものである。</w:t>
      </w:r>
    </w:p>
    <w:p w14:paraId="1C609346" w14:textId="77777777" w:rsidR="004017F1" w:rsidRPr="003C7203" w:rsidRDefault="004017F1" w:rsidP="004017F1">
      <w:pPr>
        <w:ind w:left="880" w:hanging="440"/>
        <w:rPr>
          <w:rFonts w:hint="eastAsia"/>
          <w:color w:val="000000" w:themeColor="text1"/>
          <w:sz w:val="22"/>
          <w:szCs w:val="22"/>
        </w:rPr>
      </w:pPr>
    </w:p>
    <w:p w14:paraId="3FFEAFE2" w14:textId="77777777" w:rsidR="004017F1" w:rsidRPr="003C7203" w:rsidRDefault="004017F1" w:rsidP="003C7203">
      <w:pPr>
        <w:pStyle w:val="4"/>
        <w:numPr>
          <w:ilvl w:val="0"/>
          <w:numId w:val="2"/>
        </w:numPr>
        <w:ind w:leftChars="142" w:left="284" w:firstLineChars="141" w:firstLine="310"/>
        <w:rPr>
          <w:rFonts w:hint="eastAsia"/>
          <w:color w:val="000000" w:themeColor="text1"/>
          <w:sz w:val="22"/>
          <w:szCs w:val="22"/>
        </w:rPr>
      </w:pPr>
      <w:r w:rsidRPr="003C7203">
        <w:rPr>
          <w:rFonts w:hint="eastAsia"/>
          <w:color w:val="000000" w:themeColor="text1"/>
          <w:sz w:val="22"/>
          <w:szCs w:val="22"/>
        </w:rPr>
        <w:t>構造概要</w:t>
      </w:r>
    </w:p>
    <w:p w14:paraId="28AE4792" w14:textId="77777777" w:rsidR="004017F1" w:rsidRPr="003C7203" w:rsidRDefault="004017F1" w:rsidP="004017F1">
      <w:pPr>
        <w:pStyle w:val="ad"/>
        <w:ind w:left="620" w:hanging="220"/>
        <w:rPr>
          <w:rFonts w:hint="eastAsia"/>
          <w:color w:val="000000" w:themeColor="text1"/>
          <w:szCs w:val="22"/>
        </w:rPr>
      </w:pPr>
      <w:r w:rsidRPr="003C7203">
        <w:rPr>
          <w:rFonts w:hint="eastAsia"/>
          <w:color w:val="000000" w:themeColor="text1"/>
          <w:szCs w:val="22"/>
        </w:rPr>
        <w:t>・主要部は、耐食性・耐摩耗性に優れた材質とする。</w:t>
      </w:r>
    </w:p>
    <w:p w14:paraId="40FC770B" w14:textId="77777777" w:rsidR="004017F1" w:rsidRPr="003C7203" w:rsidRDefault="004017F1" w:rsidP="004017F1">
      <w:pPr>
        <w:pStyle w:val="ad"/>
        <w:ind w:left="620" w:hanging="220"/>
        <w:rPr>
          <w:rFonts w:hint="eastAsia"/>
          <w:color w:val="000000" w:themeColor="text1"/>
          <w:szCs w:val="22"/>
        </w:rPr>
      </w:pPr>
      <w:r w:rsidRPr="003C7203">
        <w:rPr>
          <w:rFonts w:hint="eastAsia"/>
          <w:color w:val="000000" w:themeColor="text1"/>
          <w:szCs w:val="22"/>
        </w:rPr>
        <w:t>・電動機は、保護装置として過負荷･拘束･欠相による焼損防止機構を内蔵し、また軸部は電動機への汚水の浸透を防止するため十分な軸封防水をし、十分な強度と耐摩耗性のある構造とする。</w:t>
      </w:r>
    </w:p>
    <w:p w14:paraId="306FB405" w14:textId="77777777" w:rsidR="004017F1" w:rsidRPr="003C7203" w:rsidRDefault="004017F1" w:rsidP="004017F1">
      <w:pPr>
        <w:ind w:left="880" w:hanging="440"/>
        <w:rPr>
          <w:rFonts w:hint="eastAsia"/>
          <w:color w:val="000000" w:themeColor="text1"/>
          <w:sz w:val="22"/>
          <w:szCs w:val="22"/>
        </w:rPr>
      </w:pPr>
    </w:p>
    <w:p w14:paraId="4859E12F" w14:textId="77777777" w:rsidR="004017F1" w:rsidRPr="003C7203" w:rsidRDefault="004017F1" w:rsidP="003C7203">
      <w:pPr>
        <w:pStyle w:val="4"/>
        <w:numPr>
          <w:ilvl w:val="0"/>
          <w:numId w:val="2"/>
        </w:numPr>
        <w:ind w:leftChars="283" w:left="566"/>
        <w:rPr>
          <w:rFonts w:hint="eastAsia"/>
          <w:color w:val="000000" w:themeColor="text1"/>
          <w:sz w:val="22"/>
          <w:szCs w:val="22"/>
        </w:rPr>
      </w:pPr>
      <w:r w:rsidRPr="003C7203">
        <w:rPr>
          <w:rFonts w:hint="eastAsia"/>
          <w:color w:val="000000" w:themeColor="text1"/>
          <w:sz w:val="22"/>
          <w:szCs w:val="22"/>
        </w:rPr>
        <w:t>仕様</w:t>
      </w:r>
    </w:p>
    <w:p w14:paraId="3B2098D9"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1)型　　式：水中渦流式汚水汚物ポンプ</w:t>
      </w:r>
    </w:p>
    <w:p w14:paraId="6C948F53"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2)口　　径：φ</w:t>
      </w:r>
      <w:r w:rsidR="00E14D26" w:rsidRPr="003C7203">
        <w:rPr>
          <w:rFonts w:hint="eastAsia"/>
          <w:color w:val="000000" w:themeColor="text1"/>
          <w:szCs w:val="22"/>
        </w:rPr>
        <w:t>50</w:t>
      </w:r>
      <w:r w:rsidRPr="003C7203">
        <w:rPr>
          <w:rFonts w:hint="eastAsia"/>
          <w:color w:val="000000" w:themeColor="text1"/>
          <w:szCs w:val="22"/>
        </w:rPr>
        <w:t>mm</w:t>
      </w:r>
    </w:p>
    <w:p w14:paraId="1A4B62D5"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3)吐 出 量：0.</w:t>
      </w:r>
      <w:r w:rsidR="00E14D26" w:rsidRPr="003C7203">
        <w:rPr>
          <w:rFonts w:hint="eastAsia"/>
          <w:color w:val="000000" w:themeColor="text1"/>
          <w:szCs w:val="22"/>
        </w:rPr>
        <w:t>16</w:t>
      </w:r>
      <w:r w:rsidRPr="003C7203">
        <w:rPr>
          <w:rFonts w:hint="eastAsia"/>
          <w:color w:val="000000" w:themeColor="text1"/>
          <w:szCs w:val="22"/>
        </w:rPr>
        <w:t>m3/分</w:t>
      </w:r>
    </w:p>
    <w:p w14:paraId="591B4CA2"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4)揚　　程：</w:t>
      </w:r>
      <w:r w:rsidR="00E14D26" w:rsidRPr="003C7203">
        <w:rPr>
          <w:rFonts w:hint="eastAsia"/>
          <w:color w:val="000000" w:themeColor="text1"/>
          <w:szCs w:val="22"/>
        </w:rPr>
        <w:t>5.5</w:t>
      </w:r>
      <w:r w:rsidRPr="003C7203">
        <w:rPr>
          <w:rFonts w:hint="eastAsia"/>
          <w:color w:val="000000" w:themeColor="text1"/>
          <w:szCs w:val="22"/>
        </w:rPr>
        <w:t>m</w:t>
      </w:r>
    </w:p>
    <w:p w14:paraId="0757D918"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5)電 動 機：乾式水中型誘導電動機　絶縁E種以上</w:t>
      </w:r>
    </w:p>
    <w:p w14:paraId="503012F5"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6)電圧：三相200V</w:t>
      </w:r>
    </w:p>
    <w:p w14:paraId="5F542568"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7)モーター出力：</w:t>
      </w:r>
      <w:r w:rsidR="00E14D26" w:rsidRPr="003C7203">
        <w:rPr>
          <w:rFonts w:hint="eastAsia"/>
          <w:color w:val="000000" w:themeColor="text1"/>
          <w:szCs w:val="22"/>
        </w:rPr>
        <w:t>0.75</w:t>
      </w:r>
      <w:r w:rsidRPr="003C7203">
        <w:rPr>
          <w:rFonts w:hint="eastAsia"/>
          <w:color w:val="000000" w:themeColor="text1"/>
          <w:szCs w:val="22"/>
        </w:rPr>
        <w:t>kW</w:t>
      </w:r>
    </w:p>
    <w:p w14:paraId="3A2BEFE8"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8)数　　量：2台</w:t>
      </w:r>
    </w:p>
    <w:p w14:paraId="429F6B0D"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9)主要部材質</w:t>
      </w:r>
    </w:p>
    <w:p w14:paraId="78DAAE68" w14:textId="77777777" w:rsidR="004017F1" w:rsidRPr="003C7203" w:rsidRDefault="004017F1" w:rsidP="004017F1">
      <w:pPr>
        <w:pStyle w:val="a5"/>
        <w:ind w:left="709" w:firstLineChars="300" w:firstLine="660"/>
        <w:rPr>
          <w:color w:val="000000" w:themeColor="text1"/>
          <w:szCs w:val="22"/>
        </w:rPr>
      </w:pPr>
      <w:r w:rsidRPr="003C7203">
        <w:rPr>
          <w:rFonts w:hint="eastAsia"/>
          <w:color w:val="000000" w:themeColor="text1"/>
          <w:szCs w:val="22"/>
        </w:rPr>
        <w:t>ケーシング：鋳鉄（FC200）</w:t>
      </w:r>
    </w:p>
    <w:p w14:paraId="7861C011" w14:textId="77777777" w:rsidR="004017F1" w:rsidRPr="003C7203" w:rsidRDefault="004017F1" w:rsidP="004017F1">
      <w:pPr>
        <w:pStyle w:val="a5"/>
        <w:ind w:left="709" w:firstLineChars="300" w:firstLine="660"/>
        <w:rPr>
          <w:rFonts w:hint="eastAsia"/>
          <w:color w:val="000000" w:themeColor="text1"/>
          <w:szCs w:val="22"/>
        </w:rPr>
      </w:pPr>
      <w:r w:rsidRPr="003C7203">
        <w:rPr>
          <w:rFonts w:hint="eastAsia"/>
          <w:color w:val="000000" w:themeColor="text1"/>
          <w:szCs w:val="22"/>
        </w:rPr>
        <w:t>羽根車：鋳鉄（FC200）またはステンレス鋳鋼</w:t>
      </w:r>
    </w:p>
    <w:p w14:paraId="591248C8" w14:textId="77777777" w:rsidR="004017F1" w:rsidRPr="003C7203" w:rsidRDefault="004017F1" w:rsidP="004017F1">
      <w:pPr>
        <w:pStyle w:val="a5"/>
        <w:ind w:left="709" w:firstLineChars="300" w:firstLine="660"/>
        <w:rPr>
          <w:rFonts w:hint="eastAsia"/>
          <w:color w:val="000000" w:themeColor="text1"/>
          <w:szCs w:val="22"/>
        </w:rPr>
      </w:pPr>
      <w:r w:rsidRPr="003C7203">
        <w:rPr>
          <w:rFonts w:hint="eastAsia"/>
          <w:color w:val="000000" w:themeColor="text1"/>
          <w:szCs w:val="22"/>
        </w:rPr>
        <w:t>シャフト：ステンレス鋼(SUS420J2またはSUS403)同等品以上</w:t>
      </w:r>
    </w:p>
    <w:p w14:paraId="2D7EFD32"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10)付属品</w:t>
      </w:r>
    </w:p>
    <w:p w14:paraId="7BC42726" w14:textId="77777777" w:rsidR="009E3DD6" w:rsidRPr="003C7203" w:rsidRDefault="009E3DD6" w:rsidP="009E3DD6">
      <w:pPr>
        <w:pStyle w:val="a5"/>
        <w:ind w:left="440" w:firstLineChars="400" w:firstLine="880"/>
        <w:rPr>
          <w:rFonts w:hint="eastAsia"/>
          <w:color w:val="000000" w:themeColor="text1"/>
          <w:szCs w:val="22"/>
        </w:rPr>
      </w:pPr>
      <w:r w:rsidRPr="003C7203">
        <w:rPr>
          <w:rFonts w:hint="eastAsia"/>
          <w:color w:val="000000" w:themeColor="text1"/>
          <w:szCs w:val="22"/>
        </w:rPr>
        <w:t>フロートスイッチ 　　　　　　　　　　　　　　　　　　1式</w:t>
      </w:r>
    </w:p>
    <w:p w14:paraId="2F1EE1A7" w14:textId="77777777" w:rsidR="009E3DD6" w:rsidRPr="003C7203" w:rsidRDefault="009E3DD6" w:rsidP="009E3DD6">
      <w:pPr>
        <w:pStyle w:val="a5"/>
        <w:ind w:left="440" w:firstLineChars="400" w:firstLine="880"/>
        <w:rPr>
          <w:rFonts w:hint="eastAsia"/>
          <w:color w:val="000000" w:themeColor="text1"/>
          <w:szCs w:val="22"/>
        </w:rPr>
      </w:pPr>
      <w:r w:rsidRPr="003C7203">
        <w:rPr>
          <w:rFonts w:hint="eastAsia"/>
          <w:color w:val="000000" w:themeColor="text1"/>
          <w:szCs w:val="22"/>
        </w:rPr>
        <w:t>吊り上げ用チェーン･フック：ステンレス鋼（SUS304）製　1式</w:t>
      </w:r>
    </w:p>
    <w:p w14:paraId="4EC39F74" w14:textId="77777777" w:rsidR="004017F1" w:rsidRPr="003C7203" w:rsidRDefault="009E3DD6" w:rsidP="009E3DD6">
      <w:pPr>
        <w:pStyle w:val="a5"/>
        <w:ind w:left="440" w:firstLineChars="400" w:firstLine="880"/>
        <w:rPr>
          <w:rFonts w:hint="eastAsia"/>
          <w:strike/>
          <w:color w:val="000000" w:themeColor="text1"/>
          <w:szCs w:val="22"/>
        </w:rPr>
      </w:pPr>
      <w:r w:rsidRPr="003C7203">
        <w:rPr>
          <w:rFonts w:hint="eastAsia"/>
          <w:color w:val="000000" w:themeColor="text1"/>
          <w:szCs w:val="22"/>
        </w:rPr>
        <w:t>水中ケーブル　　　　20m</w:t>
      </w:r>
    </w:p>
    <w:p w14:paraId="41C91289" w14:textId="77777777" w:rsidR="004017F1" w:rsidRPr="003C7203" w:rsidRDefault="004017F1" w:rsidP="004017F1">
      <w:pPr>
        <w:pStyle w:val="a5"/>
        <w:ind w:firstLineChars="350" w:firstLine="770"/>
        <w:rPr>
          <w:color w:val="000000" w:themeColor="text1"/>
          <w:szCs w:val="22"/>
        </w:rPr>
      </w:pPr>
      <w:r w:rsidRPr="003C7203">
        <w:rPr>
          <w:rFonts w:hint="eastAsia"/>
          <w:color w:val="000000" w:themeColor="text1"/>
          <w:szCs w:val="22"/>
        </w:rPr>
        <w:t>11)塗装</w:t>
      </w:r>
    </w:p>
    <w:p w14:paraId="59D8F31A" w14:textId="77777777" w:rsidR="004017F1" w:rsidRPr="003C7203" w:rsidRDefault="004017F1" w:rsidP="004017F1">
      <w:pPr>
        <w:pStyle w:val="a5"/>
        <w:ind w:firstLineChars="650" w:firstLine="1430"/>
        <w:rPr>
          <w:rFonts w:hint="eastAsia"/>
          <w:color w:val="000000" w:themeColor="text1"/>
          <w:szCs w:val="22"/>
        </w:rPr>
      </w:pPr>
      <w:r w:rsidRPr="003C7203">
        <w:rPr>
          <w:rFonts w:hint="eastAsia"/>
          <w:color w:val="000000" w:themeColor="text1"/>
          <w:szCs w:val="22"/>
        </w:rPr>
        <w:t>防食塗装</w:t>
      </w:r>
    </w:p>
    <w:p w14:paraId="72F30469" w14:textId="77777777" w:rsidR="004017F1" w:rsidRPr="003C7203" w:rsidRDefault="004017F1" w:rsidP="004017F1">
      <w:pPr>
        <w:pStyle w:val="a5"/>
        <w:ind w:left="440" w:firstLineChars="150" w:firstLine="330"/>
        <w:rPr>
          <w:rFonts w:hint="eastAsia"/>
          <w:color w:val="000000" w:themeColor="text1"/>
          <w:szCs w:val="22"/>
        </w:rPr>
      </w:pPr>
      <w:r w:rsidRPr="003C7203">
        <w:rPr>
          <w:rFonts w:hint="eastAsia"/>
          <w:color w:val="000000" w:themeColor="text1"/>
          <w:szCs w:val="22"/>
        </w:rPr>
        <w:t>12)その他（現状）</w:t>
      </w:r>
    </w:p>
    <w:p w14:paraId="6FFD136C" w14:textId="77777777" w:rsidR="004017F1" w:rsidRPr="003C7203" w:rsidRDefault="004017F1" w:rsidP="004017F1">
      <w:pPr>
        <w:pStyle w:val="a5"/>
        <w:ind w:left="440" w:firstLineChars="400" w:firstLine="880"/>
        <w:rPr>
          <w:rFonts w:hint="eastAsia"/>
          <w:color w:val="000000" w:themeColor="text1"/>
          <w:szCs w:val="22"/>
        </w:rPr>
      </w:pPr>
      <w:r w:rsidRPr="003C7203">
        <w:rPr>
          <w:rFonts w:hint="eastAsia"/>
          <w:color w:val="000000" w:themeColor="text1"/>
          <w:szCs w:val="22"/>
        </w:rPr>
        <w:t>メーカー：クボタ</w:t>
      </w:r>
    </w:p>
    <w:p w14:paraId="5ADF09FF" w14:textId="77777777" w:rsidR="004017F1" w:rsidRPr="003C7203" w:rsidRDefault="004017F1" w:rsidP="004017F1">
      <w:pPr>
        <w:pStyle w:val="a5"/>
        <w:ind w:left="440" w:firstLineChars="400" w:firstLine="880"/>
        <w:rPr>
          <w:rFonts w:hint="eastAsia"/>
          <w:color w:val="000000" w:themeColor="text1"/>
          <w:szCs w:val="22"/>
        </w:rPr>
      </w:pPr>
      <w:r w:rsidRPr="003C7203">
        <w:rPr>
          <w:rFonts w:hint="eastAsia"/>
          <w:color w:val="000000" w:themeColor="text1"/>
          <w:szCs w:val="22"/>
        </w:rPr>
        <w:t>型　　式：SER</w:t>
      </w:r>
      <w:r w:rsidR="00E14D26" w:rsidRPr="003C7203">
        <w:rPr>
          <w:rFonts w:hint="eastAsia"/>
          <w:color w:val="000000" w:themeColor="text1"/>
          <w:szCs w:val="22"/>
        </w:rPr>
        <w:t>51</w:t>
      </w:r>
      <w:r w:rsidRPr="003C7203">
        <w:rPr>
          <w:rFonts w:hint="eastAsia"/>
          <w:color w:val="000000" w:themeColor="text1"/>
          <w:szCs w:val="22"/>
        </w:rPr>
        <w:t>T3B</w:t>
      </w:r>
      <w:r w:rsidR="00E14D26" w:rsidRPr="003C7203">
        <w:rPr>
          <w:rFonts w:hint="eastAsia"/>
          <w:color w:val="000000" w:themeColor="text1"/>
          <w:szCs w:val="22"/>
        </w:rPr>
        <w:t>1</w:t>
      </w:r>
    </w:p>
    <w:p w14:paraId="398F6DE7" w14:textId="77777777" w:rsidR="004017F1" w:rsidRPr="003C7203" w:rsidRDefault="004017F1" w:rsidP="004017F1">
      <w:pPr>
        <w:pStyle w:val="a5"/>
        <w:ind w:left="440" w:firstLineChars="400" w:firstLine="880"/>
        <w:rPr>
          <w:color w:val="000000" w:themeColor="text1"/>
          <w:szCs w:val="22"/>
        </w:rPr>
      </w:pPr>
      <w:r w:rsidRPr="003C7203">
        <w:rPr>
          <w:rFonts w:hint="eastAsia"/>
          <w:color w:val="000000" w:themeColor="text1"/>
          <w:szCs w:val="22"/>
        </w:rPr>
        <w:t>規格：脱着式</w:t>
      </w:r>
    </w:p>
    <w:p w14:paraId="4E7810D5" w14:textId="77777777" w:rsidR="004017F1" w:rsidRPr="003C7203" w:rsidRDefault="004017F1" w:rsidP="004017F1">
      <w:pPr>
        <w:pStyle w:val="a0"/>
        <w:rPr>
          <w:color w:val="000000" w:themeColor="text1"/>
        </w:rPr>
      </w:pPr>
    </w:p>
    <w:p w14:paraId="6F2A9404" w14:textId="77777777" w:rsidR="004017F1" w:rsidRPr="003C7203" w:rsidRDefault="004017F1" w:rsidP="004017F1">
      <w:pPr>
        <w:pStyle w:val="a0"/>
        <w:rPr>
          <w:color w:val="000000" w:themeColor="text1"/>
        </w:rPr>
      </w:pPr>
    </w:p>
    <w:p w14:paraId="4F7D5916" w14:textId="77777777" w:rsidR="004017F1" w:rsidRPr="003C7203" w:rsidRDefault="004017F1" w:rsidP="004017F1">
      <w:pPr>
        <w:pStyle w:val="a0"/>
        <w:rPr>
          <w:rFonts w:hint="eastAsia"/>
          <w:color w:val="000000" w:themeColor="text1"/>
        </w:rPr>
      </w:pPr>
    </w:p>
    <w:p w14:paraId="16CF6FBF" w14:textId="77777777" w:rsidR="00872E28" w:rsidRPr="003C7203" w:rsidRDefault="00BA582F" w:rsidP="00864CCB">
      <w:pPr>
        <w:pStyle w:val="3"/>
        <w:rPr>
          <w:rFonts w:hint="eastAsia"/>
          <w:color w:val="000000" w:themeColor="text1"/>
        </w:rPr>
      </w:pPr>
      <w:bookmarkStart w:id="1" w:name="_Toc420749963"/>
      <w:r w:rsidRPr="003C7203">
        <w:rPr>
          <w:rFonts w:hint="eastAsia"/>
          <w:color w:val="000000" w:themeColor="text1"/>
        </w:rPr>
        <w:lastRenderedPageBreak/>
        <w:t>マンホール</w:t>
      </w:r>
      <w:r w:rsidR="00872E28" w:rsidRPr="003C7203">
        <w:rPr>
          <w:rFonts w:hint="eastAsia"/>
          <w:color w:val="000000" w:themeColor="text1"/>
        </w:rPr>
        <w:t>ポンプ</w:t>
      </w:r>
      <w:bookmarkEnd w:id="1"/>
      <w:r w:rsidR="004017F1" w:rsidRPr="003C7203">
        <w:rPr>
          <w:rFonts w:hint="eastAsia"/>
          <w:color w:val="000000" w:themeColor="text1"/>
        </w:rPr>
        <w:t>（千田川MP</w:t>
      </w:r>
      <w:r w:rsidR="00E14D26" w:rsidRPr="003C7203">
        <w:rPr>
          <w:rFonts w:hint="eastAsia"/>
          <w:color w:val="000000" w:themeColor="text1"/>
        </w:rPr>
        <w:t>10</w:t>
      </w:r>
      <w:r w:rsidR="004017F1" w:rsidRPr="003C7203">
        <w:rPr>
          <w:rFonts w:hint="eastAsia"/>
          <w:color w:val="000000" w:themeColor="text1"/>
        </w:rPr>
        <w:t>［M</w:t>
      </w:r>
      <w:r w:rsidR="00E14D26" w:rsidRPr="003C7203">
        <w:rPr>
          <w:rFonts w:hint="eastAsia"/>
          <w:color w:val="000000" w:themeColor="text1"/>
        </w:rPr>
        <w:t>75</w:t>
      </w:r>
      <w:r w:rsidR="004017F1" w:rsidRPr="003C7203">
        <w:rPr>
          <w:rFonts w:hint="eastAsia"/>
          <w:color w:val="000000" w:themeColor="text1"/>
        </w:rPr>
        <w:t>-1］）</w:t>
      </w:r>
    </w:p>
    <w:p w14:paraId="2EFEA231" w14:textId="77777777" w:rsidR="00872E28" w:rsidRPr="003C7203" w:rsidRDefault="00872E28" w:rsidP="00DE34C9">
      <w:pPr>
        <w:pStyle w:val="4"/>
        <w:numPr>
          <w:ilvl w:val="3"/>
          <w:numId w:val="1"/>
        </w:numPr>
        <w:ind w:leftChars="283" w:left="566"/>
        <w:rPr>
          <w:rFonts w:hint="eastAsia"/>
          <w:color w:val="000000" w:themeColor="text1"/>
          <w:sz w:val="22"/>
          <w:szCs w:val="22"/>
        </w:rPr>
      </w:pPr>
      <w:r w:rsidRPr="003C7203">
        <w:rPr>
          <w:rFonts w:hint="eastAsia"/>
          <w:color w:val="000000" w:themeColor="text1"/>
          <w:sz w:val="22"/>
          <w:szCs w:val="22"/>
        </w:rPr>
        <w:t>使用目的</w:t>
      </w:r>
    </w:p>
    <w:p w14:paraId="79A1074A" w14:textId="77777777" w:rsidR="00E13AEC" w:rsidRPr="003C7203" w:rsidRDefault="00872E28" w:rsidP="00E13AEC">
      <w:pPr>
        <w:pStyle w:val="ae"/>
        <w:ind w:left="400" w:firstLine="220"/>
        <w:rPr>
          <w:color w:val="000000" w:themeColor="text1"/>
          <w:szCs w:val="22"/>
        </w:rPr>
      </w:pPr>
      <w:r w:rsidRPr="003C7203">
        <w:rPr>
          <w:rFonts w:hint="eastAsia"/>
          <w:color w:val="000000" w:themeColor="text1"/>
          <w:szCs w:val="22"/>
        </w:rPr>
        <w:t>本ポンプは、</w:t>
      </w:r>
      <w:r w:rsidR="00D519FD" w:rsidRPr="003C7203">
        <w:rPr>
          <w:rFonts w:hint="eastAsia"/>
          <w:color w:val="000000" w:themeColor="text1"/>
          <w:szCs w:val="22"/>
        </w:rPr>
        <w:t>マンホール</w:t>
      </w:r>
      <w:r w:rsidRPr="003C7203">
        <w:rPr>
          <w:rFonts w:hint="eastAsia"/>
          <w:color w:val="000000" w:themeColor="text1"/>
          <w:szCs w:val="22"/>
        </w:rPr>
        <w:t>内の汚水を</w:t>
      </w:r>
      <w:r w:rsidR="00D219B3" w:rsidRPr="003C7203">
        <w:rPr>
          <w:rFonts w:hint="eastAsia"/>
          <w:color w:val="000000" w:themeColor="text1"/>
          <w:szCs w:val="22"/>
        </w:rPr>
        <w:t>圧送先まで圧送する</w:t>
      </w:r>
      <w:r w:rsidRPr="003C7203">
        <w:rPr>
          <w:rFonts w:hint="eastAsia"/>
          <w:color w:val="000000" w:themeColor="text1"/>
          <w:szCs w:val="22"/>
        </w:rPr>
        <w:t>ためのものである。</w:t>
      </w:r>
    </w:p>
    <w:p w14:paraId="31A1ABC1" w14:textId="77777777" w:rsidR="00E13AEC" w:rsidRPr="003C7203" w:rsidRDefault="00E13AEC" w:rsidP="00E13AEC">
      <w:pPr>
        <w:ind w:left="880" w:hanging="440"/>
        <w:rPr>
          <w:rFonts w:hint="eastAsia"/>
          <w:color w:val="000000" w:themeColor="text1"/>
          <w:sz w:val="22"/>
          <w:szCs w:val="22"/>
        </w:rPr>
      </w:pPr>
    </w:p>
    <w:p w14:paraId="2246C6FC" w14:textId="77777777" w:rsidR="00E13AEC" w:rsidRPr="003C7203" w:rsidRDefault="00E13AEC" w:rsidP="003C7203">
      <w:pPr>
        <w:pStyle w:val="4"/>
        <w:numPr>
          <w:ilvl w:val="0"/>
          <w:numId w:val="5"/>
        </w:numPr>
        <w:ind w:leftChars="283" w:left="566"/>
        <w:rPr>
          <w:rFonts w:hint="eastAsia"/>
          <w:color w:val="000000" w:themeColor="text1"/>
          <w:sz w:val="22"/>
          <w:szCs w:val="22"/>
        </w:rPr>
      </w:pPr>
      <w:r w:rsidRPr="003C7203">
        <w:rPr>
          <w:rFonts w:hint="eastAsia"/>
          <w:color w:val="000000" w:themeColor="text1"/>
          <w:sz w:val="22"/>
          <w:szCs w:val="22"/>
        </w:rPr>
        <w:t>構造概要</w:t>
      </w:r>
    </w:p>
    <w:p w14:paraId="104C6A0C" w14:textId="77777777" w:rsidR="00872E28" w:rsidRPr="003C7203" w:rsidRDefault="00872E28" w:rsidP="00872E28">
      <w:pPr>
        <w:pStyle w:val="ad"/>
        <w:ind w:left="620" w:hanging="220"/>
        <w:rPr>
          <w:rFonts w:hint="eastAsia"/>
          <w:color w:val="000000" w:themeColor="text1"/>
          <w:szCs w:val="22"/>
        </w:rPr>
      </w:pPr>
      <w:r w:rsidRPr="003C7203">
        <w:rPr>
          <w:rFonts w:hint="eastAsia"/>
          <w:color w:val="000000" w:themeColor="text1"/>
          <w:szCs w:val="22"/>
        </w:rPr>
        <w:t>・</w:t>
      </w:r>
      <w:r w:rsidR="00FC0C58" w:rsidRPr="003C7203">
        <w:rPr>
          <w:rFonts w:hint="eastAsia"/>
          <w:color w:val="000000" w:themeColor="text1"/>
          <w:szCs w:val="22"/>
        </w:rPr>
        <w:t>主要部は、耐食性・耐摩耗性に優れた材質とする</w:t>
      </w:r>
      <w:r w:rsidRPr="003C7203">
        <w:rPr>
          <w:rFonts w:hint="eastAsia"/>
          <w:color w:val="000000" w:themeColor="text1"/>
          <w:szCs w:val="22"/>
        </w:rPr>
        <w:t>。</w:t>
      </w:r>
    </w:p>
    <w:p w14:paraId="5E8D002F" w14:textId="77777777" w:rsidR="00872E28" w:rsidRPr="003C7203" w:rsidRDefault="00872E28" w:rsidP="00872E28">
      <w:pPr>
        <w:pStyle w:val="ad"/>
        <w:ind w:left="620" w:hanging="220"/>
        <w:rPr>
          <w:rFonts w:hint="eastAsia"/>
          <w:color w:val="000000" w:themeColor="text1"/>
          <w:szCs w:val="22"/>
        </w:rPr>
      </w:pPr>
      <w:r w:rsidRPr="003C7203">
        <w:rPr>
          <w:rFonts w:hint="eastAsia"/>
          <w:color w:val="000000" w:themeColor="text1"/>
          <w:szCs w:val="22"/>
        </w:rPr>
        <w:t>・電動機は、保護装置として過負荷･拘束･欠相による焼損防止機構を内蔵し、また軸部は電動機への汚水の浸透を防止するため十分な軸封防水をし、十分な強度と耐摩耗性のある構造とする。</w:t>
      </w:r>
    </w:p>
    <w:p w14:paraId="624D0342" w14:textId="77777777" w:rsidR="00872E28" w:rsidRPr="003C7203" w:rsidRDefault="00872E28" w:rsidP="00872E28">
      <w:pPr>
        <w:ind w:left="880" w:hanging="440"/>
        <w:rPr>
          <w:rFonts w:hint="eastAsia"/>
          <w:color w:val="000000" w:themeColor="text1"/>
          <w:sz w:val="22"/>
          <w:szCs w:val="22"/>
        </w:rPr>
      </w:pPr>
    </w:p>
    <w:p w14:paraId="3F82E24E" w14:textId="77777777" w:rsidR="00872E28" w:rsidRPr="003C7203" w:rsidRDefault="00872E28" w:rsidP="003C7203">
      <w:pPr>
        <w:pStyle w:val="4"/>
        <w:numPr>
          <w:ilvl w:val="0"/>
          <w:numId w:val="5"/>
        </w:numPr>
        <w:ind w:leftChars="283" w:left="566"/>
        <w:rPr>
          <w:rFonts w:hint="eastAsia"/>
          <w:color w:val="000000" w:themeColor="text1"/>
          <w:sz w:val="22"/>
          <w:szCs w:val="22"/>
        </w:rPr>
      </w:pPr>
      <w:r w:rsidRPr="003C7203">
        <w:rPr>
          <w:rFonts w:hint="eastAsia"/>
          <w:color w:val="000000" w:themeColor="text1"/>
          <w:sz w:val="22"/>
          <w:szCs w:val="22"/>
        </w:rPr>
        <w:t>仕様</w:t>
      </w:r>
    </w:p>
    <w:p w14:paraId="1B309052"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1)型　　式：</w:t>
      </w:r>
      <w:r w:rsidR="004017F1" w:rsidRPr="003C7203">
        <w:rPr>
          <w:rFonts w:hint="eastAsia"/>
          <w:color w:val="000000" w:themeColor="text1"/>
          <w:szCs w:val="22"/>
        </w:rPr>
        <w:t>水中渦流式汚水汚物ポンプ</w:t>
      </w:r>
    </w:p>
    <w:p w14:paraId="311D664B"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2)口　　径：φ</w:t>
      </w:r>
      <w:r w:rsidR="00E14D26" w:rsidRPr="003C7203">
        <w:rPr>
          <w:rFonts w:hint="eastAsia"/>
          <w:color w:val="000000" w:themeColor="text1"/>
          <w:szCs w:val="22"/>
        </w:rPr>
        <w:t>50</w:t>
      </w:r>
      <w:r w:rsidRPr="003C7203">
        <w:rPr>
          <w:rFonts w:hint="eastAsia"/>
          <w:color w:val="000000" w:themeColor="text1"/>
          <w:szCs w:val="22"/>
        </w:rPr>
        <w:t>mm</w:t>
      </w:r>
    </w:p>
    <w:p w14:paraId="4FEA102E"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3)吐 出 量：0.</w:t>
      </w:r>
      <w:r w:rsidR="00E14D26" w:rsidRPr="003C7203">
        <w:rPr>
          <w:rFonts w:hint="eastAsia"/>
          <w:color w:val="000000" w:themeColor="text1"/>
          <w:szCs w:val="22"/>
        </w:rPr>
        <w:t>16</w:t>
      </w:r>
      <w:r w:rsidRPr="003C7203">
        <w:rPr>
          <w:rFonts w:hint="eastAsia"/>
          <w:color w:val="000000" w:themeColor="text1"/>
          <w:szCs w:val="22"/>
        </w:rPr>
        <w:t>m3/分</w:t>
      </w:r>
    </w:p>
    <w:p w14:paraId="617B92BF"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4)揚　　程：</w:t>
      </w:r>
      <w:r w:rsidR="00E14D26" w:rsidRPr="003C7203">
        <w:rPr>
          <w:rFonts w:hint="eastAsia"/>
          <w:color w:val="000000" w:themeColor="text1"/>
          <w:szCs w:val="22"/>
        </w:rPr>
        <w:t>2</w:t>
      </w:r>
      <w:r w:rsidR="002A3966" w:rsidRPr="003C7203">
        <w:rPr>
          <w:rFonts w:hint="eastAsia"/>
          <w:color w:val="000000" w:themeColor="text1"/>
          <w:szCs w:val="22"/>
        </w:rPr>
        <w:t>.5</w:t>
      </w:r>
      <w:r w:rsidRPr="003C7203">
        <w:rPr>
          <w:rFonts w:hint="eastAsia"/>
          <w:color w:val="000000" w:themeColor="text1"/>
          <w:szCs w:val="22"/>
        </w:rPr>
        <w:t>m</w:t>
      </w:r>
    </w:p>
    <w:p w14:paraId="5CB981A7"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5)電 動 機：乾式水中型誘導電動機　絶縁E種以上</w:t>
      </w:r>
    </w:p>
    <w:p w14:paraId="53AFBC75"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6)電圧：三相200V</w:t>
      </w:r>
    </w:p>
    <w:p w14:paraId="17DDB7B6"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7)モーター出力：</w:t>
      </w:r>
      <w:r w:rsidR="00E14D26" w:rsidRPr="003C7203">
        <w:rPr>
          <w:rFonts w:hint="eastAsia"/>
          <w:color w:val="000000" w:themeColor="text1"/>
          <w:szCs w:val="22"/>
        </w:rPr>
        <w:t>0.4</w:t>
      </w:r>
      <w:r w:rsidRPr="003C7203">
        <w:rPr>
          <w:rFonts w:hint="eastAsia"/>
          <w:color w:val="000000" w:themeColor="text1"/>
          <w:szCs w:val="22"/>
        </w:rPr>
        <w:t>kW</w:t>
      </w:r>
    </w:p>
    <w:p w14:paraId="2FDD877A"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8)数　　量：2台</w:t>
      </w:r>
    </w:p>
    <w:p w14:paraId="60A31C4C"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9)主要部材質</w:t>
      </w:r>
    </w:p>
    <w:p w14:paraId="6C818CAA" w14:textId="77777777" w:rsidR="00A17971" w:rsidRPr="003C7203" w:rsidRDefault="00346F54" w:rsidP="00516D98">
      <w:pPr>
        <w:pStyle w:val="a5"/>
        <w:ind w:left="709" w:firstLineChars="300" w:firstLine="660"/>
        <w:rPr>
          <w:color w:val="000000" w:themeColor="text1"/>
          <w:szCs w:val="22"/>
        </w:rPr>
      </w:pPr>
      <w:r w:rsidRPr="003C7203">
        <w:rPr>
          <w:rFonts w:hint="eastAsia"/>
          <w:color w:val="000000" w:themeColor="text1"/>
          <w:szCs w:val="22"/>
        </w:rPr>
        <w:t>ケーシング</w:t>
      </w:r>
      <w:r w:rsidR="00A17971" w:rsidRPr="003C7203">
        <w:rPr>
          <w:rFonts w:hint="eastAsia"/>
          <w:color w:val="000000" w:themeColor="text1"/>
          <w:szCs w:val="22"/>
        </w:rPr>
        <w:t>：鋳鉄（FC200）</w:t>
      </w:r>
    </w:p>
    <w:p w14:paraId="40FE35AB" w14:textId="77777777" w:rsidR="00346F54" w:rsidRPr="003C7203" w:rsidRDefault="00346F54" w:rsidP="00D91480">
      <w:pPr>
        <w:pStyle w:val="a5"/>
        <w:ind w:left="709" w:firstLineChars="300" w:firstLine="660"/>
        <w:rPr>
          <w:rFonts w:hint="eastAsia"/>
          <w:color w:val="000000" w:themeColor="text1"/>
          <w:szCs w:val="22"/>
        </w:rPr>
      </w:pPr>
      <w:r w:rsidRPr="003C7203">
        <w:rPr>
          <w:rFonts w:hint="eastAsia"/>
          <w:color w:val="000000" w:themeColor="text1"/>
          <w:szCs w:val="22"/>
        </w:rPr>
        <w:t>羽根車：</w:t>
      </w:r>
      <w:r w:rsidR="00A17971" w:rsidRPr="003C7203">
        <w:rPr>
          <w:rFonts w:hint="eastAsia"/>
          <w:color w:val="000000" w:themeColor="text1"/>
          <w:szCs w:val="22"/>
        </w:rPr>
        <w:t>鋳鉄（FC200）またはステンレス鋳鋼</w:t>
      </w:r>
    </w:p>
    <w:p w14:paraId="735DA7C7" w14:textId="77777777" w:rsidR="00346F54" w:rsidRPr="003C7203" w:rsidRDefault="00346F54" w:rsidP="00516D98">
      <w:pPr>
        <w:pStyle w:val="a5"/>
        <w:ind w:left="709" w:firstLineChars="300" w:firstLine="660"/>
        <w:rPr>
          <w:rFonts w:hint="eastAsia"/>
          <w:color w:val="000000" w:themeColor="text1"/>
          <w:szCs w:val="22"/>
        </w:rPr>
      </w:pPr>
      <w:r w:rsidRPr="003C7203">
        <w:rPr>
          <w:rFonts w:hint="eastAsia"/>
          <w:color w:val="000000" w:themeColor="text1"/>
          <w:szCs w:val="22"/>
        </w:rPr>
        <w:t>シャフト：ステンレス鋼(SUS420J2または</w:t>
      </w:r>
      <w:r w:rsidR="00A17971" w:rsidRPr="003C7203">
        <w:rPr>
          <w:rFonts w:hint="eastAsia"/>
          <w:color w:val="000000" w:themeColor="text1"/>
          <w:szCs w:val="22"/>
        </w:rPr>
        <w:t>SUS403)</w:t>
      </w:r>
      <w:r w:rsidRPr="003C7203">
        <w:rPr>
          <w:rFonts w:hint="eastAsia"/>
          <w:color w:val="000000" w:themeColor="text1"/>
          <w:szCs w:val="22"/>
        </w:rPr>
        <w:t>同等品以上</w:t>
      </w:r>
    </w:p>
    <w:p w14:paraId="6AFA6225" w14:textId="77777777" w:rsidR="00346F54" w:rsidRPr="003C7203" w:rsidRDefault="00346F54" w:rsidP="00D91480">
      <w:pPr>
        <w:pStyle w:val="a5"/>
        <w:ind w:left="709"/>
        <w:rPr>
          <w:rFonts w:hint="eastAsia"/>
          <w:color w:val="000000" w:themeColor="text1"/>
          <w:szCs w:val="22"/>
        </w:rPr>
      </w:pPr>
      <w:r w:rsidRPr="003C7203">
        <w:rPr>
          <w:rFonts w:hint="eastAsia"/>
          <w:color w:val="000000" w:themeColor="text1"/>
          <w:szCs w:val="22"/>
        </w:rPr>
        <w:t>10)付属品</w:t>
      </w:r>
    </w:p>
    <w:p w14:paraId="2294122A" w14:textId="77777777" w:rsidR="009E3DD6" w:rsidRPr="003C7203" w:rsidRDefault="009E3DD6" w:rsidP="009E3DD6">
      <w:pPr>
        <w:pStyle w:val="a5"/>
        <w:ind w:left="440" w:firstLineChars="400" w:firstLine="880"/>
        <w:rPr>
          <w:rFonts w:hint="eastAsia"/>
          <w:color w:val="000000" w:themeColor="text1"/>
          <w:szCs w:val="22"/>
        </w:rPr>
      </w:pPr>
      <w:r w:rsidRPr="003C7203">
        <w:rPr>
          <w:rFonts w:hint="eastAsia"/>
          <w:color w:val="000000" w:themeColor="text1"/>
          <w:szCs w:val="22"/>
        </w:rPr>
        <w:t>フロートスイッチ 　　　　　　　　　　　　　　　　　　1式</w:t>
      </w:r>
    </w:p>
    <w:p w14:paraId="25899E51" w14:textId="77777777" w:rsidR="009E3DD6" w:rsidRPr="003C7203" w:rsidRDefault="009E3DD6" w:rsidP="009E3DD6">
      <w:pPr>
        <w:pStyle w:val="a5"/>
        <w:ind w:left="440" w:firstLineChars="400" w:firstLine="880"/>
        <w:rPr>
          <w:rFonts w:hint="eastAsia"/>
          <w:color w:val="000000" w:themeColor="text1"/>
          <w:szCs w:val="22"/>
        </w:rPr>
      </w:pPr>
      <w:r w:rsidRPr="003C7203">
        <w:rPr>
          <w:rFonts w:hint="eastAsia"/>
          <w:color w:val="000000" w:themeColor="text1"/>
          <w:szCs w:val="22"/>
        </w:rPr>
        <w:t>吊り上げ用チェーン･フック：ステンレス鋼（SUS304）製　1式</w:t>
      </w:r>
    </w:p>
    <w:p w14:paraId="2B8B40B9" w14:textId="77777777" w:rsidR="00516D98" w:rsidRPr="003C7203" w:rsidRDefault="009E3DD6" w:rsidP="009E3DD6">
      <w:pPr>
        <w:pStyle w:val="a5"/>
        <w:ind w:left="440" w:firstLineChars="400" w:firstLine="880"/>
        <w:rPr>
          <w:rFonts w:hint="eastAsia"/>
          <w:strike/>
          <w:color w:val="000000" w:themeColor="text1"/>
          <w:szCs w:val="22"/>
        </w:rPr>
      </w:pPr>
      <w:r w:rsidRPr="003C7203">
        <w:rPr>
          <w:rFonts w:hint="eastAsia"/>
          <w:color w:val="000000" w:themeColor="text1"/>
          <w:szCs w:val="22"/>
        </w:rPr>
        <w:t>水中ケーブル　　　　20m</w:t>
      </w:r>
    </w:p>
    <w:p w14:paraId="183ED4FF" w14:textId="77777777" w:rsidR="00516D98" w:rsidRPr="003C7203" w:rsidRDefault="00346F54" w:rsidP="00516D98">
      <w:pPr>
        <w:pStyle w:val="a5"/>
        <w:ind w:firstLineChars="350" w:firstLine="770"/>
        <w:rPr>
          <w:color w:val="000000" w:themeColor="text1"/>
          <w:szCs w:val="22"/>
        </w:rPr>
      </w:pPr>
      <w:r w:rsidRPr="003C7203">
        <w:rPr>
          <w:rFonts w:hint="eastAsia"/>
          <w:color w:val="000000" w:themeColor="text1"/>
          <w:szCs w:val="22"/>
        </w:rPr>
        <w:t>11)塗装</w:t>
      </w:r>
    </w:p>
    <w:p w14:paraId="3D7E01AB" w14:textId="77777777" w:rsidR="00346F54" w:rsidRPr="003C7203" w:rsidRDefault="00346F54" w:rsidP="00516D98">
      <w:pPr>
        <w:pStyle w:val="a5"/>
        <w:ind w:firstLineChars="650" w:firstLine="1430"/>
        <w:rPr>
          <w:rFonts w:hint="eastAsia"/>
          <w:color w:val="000000" w:themeColor="text1"/>
          <w:szCs w:val="22"/>
        </w:rPr>
      </w:pPr>
      <w:r w:rsidRPr="003C7203">
        <w:rPr>
          <w:rFonts w:hint="eastAsia"/>
          <w:color w:val="000000" w:themeColor="text1"/>
          <w:szCs w:val="22"/>
        </w:rPr>
        <w:t>防食塗装</w:t>
      </w:r>
    </w:p>
    <w:p w14:paraId="2612DE74" w14:textId="77777777" w:rsidR="00346F54" w:rsidRPr="003C7203" w:rsidRDefault="00346F54" w:rsidP="00516D98">
      <w:pPr>
        <w:pStyle w:val="a5"/>
        <w:ind w:left="440" w:firstLineChars="150" w:firstLine="330"/>
        <w:rPr>
          <w:rFonts w:hint="eastAsia"/>
          <w:color w:val="000000" w:themeColor="text1"/>
          <w:szCs w:val="22"/>
        </w:rPr>
      </w:pPr>
      <w:r w:rsidRPr="003C7203">
        <w:rPr>
          <w:rFonts w:hint="eastAsia"/>
          <w:color w:val="000000" w:themeColor="text1"/>
          <w:szCs w:val="22"/>
        </w:rPr>
        <w:t>12)その他（現状）</w:t>
      </w:r>
    </w:p>
    <w:p w14:paraId="3CECE01B" w14:textId="77777777" w:rsidR="00346F54" w:rsidRPr="003C7203" w:rsidRDefault="00346F54" w:rsidP="00516D98">
      <w:pPr>
        <w:pStyle w:val="a5"/>
        <w:ind w:left="440" w:firstLineChars="400" w:firstLine="880"/>
        <w:rPr>
          <w:rFonts w:hint="eastAsia"/>
          <w:color w:val="000000" w:themeColor="text1"/>
          <w:szCs w:val="22"/>
        </w:rPr>
      </w:pPr>
      <w:r w:rsidRPr="003C7203">
        <w:rPr>
          <w:rFonts w:hint="eastAsia"/>
          <w:color w:val="000000" w:themeColor="text1"/>
          <w:szCs w:val="22"/>
        </w:rPr>
        <w:t>メーカー：</w:t>
      </w:r>
      <w:r w:rsidR="004017F1" w:rsidRPr="003C7203">
        <w:rPr>
          <w:rFonts w:hint="eastAsia"/>
          <w:color w:val="000000" w:themeColor="text1"/>
          <w:szCs w:val="22"/>
        </w:rPr>
        <w:t>クボタ</w:t>
      </w:r>
    </w:p>
    <w:p w14:paraId="665E4F16" w14:textId="77777777" w:rsidR="00346F54" w:rsidRPr="003C7203" w:rsidRDefault="00346F54" w:rsidP="00516D98">
      <w:pPr>
        <w:pStyle w:val="a5"/>
        <w:ind w:left="440" w:firstLineChars="400" w:firstLine="880"/>
        <w:rPr>
          <w:rFonts w:hint="eastAsia"/>
          <w:color w:val="000000" w:themeColor="text1"/>
          <w:szCs w:val="22"/>
        </w:rPr>
      </w:pPr>
      <w:r w:rsidRPr="003C7203">
        <w:rPr>
          <w:rFonts w:hint="eastAsia"/>
          <w:color w:val="000000" w:themeColor="text1"/>
          <w:szCs w:val="22"/>
        </w:rPr>
        <w:t>型　　式：</w:t>
      </w:r>
      <w:r w:rsidR="004017F1" w:rsidRPr="003C7203">
        <w:rPr>
          <w:rFonts w:hint="eastAsia"/>
          <w:color w:val="000000" w:themeColor="text1"/>
          <w:szCs w:val="22"/>
        </w:rPr>
        <w:t>SER</w:t>
      </w:r>
      <w:r w:rsidR="00E14D26" w:rsidRPr="003C7203">
        <w:rPr>
          <w:rFonts w:hint="eastAsia"/>
          <w:color w:val="000000" w:themeColor="text1"/>
          <w:szCs w:val="22"/>
        </w:rPr>
        <w:t>505</w:t>
      </w:r>
      <w:r w:rsidR="004017F1" w:rsidRPr="003C7203">
        <w:rPr>
          <w:rFonts w:hint="eastAsia"/>
          <w:color w:val="000000" w:themeColor="text1"/>
          <w:szCs w:val="22"/>
        </w:rPr>
        <w:t>T3B</w:t>
      </w:r>
      <w:r w:rsidR="00E14D26" w:rsidRPr="003C7203">
        <w:rPr>
          <w:rFonts w:hint="eastAsia"/>
          <w:color w:val="000000" w:themeColor="text1"/>
          <w:szCs w:val="22"/>
        </w:rPr>
        <w:t>1</w:t>
      </w:r>
    </w:p>
    <w:p w14:paraId="4B0CF2AE" w14:textId="77777777" w:rsidR="00346F54" w:rsidRPr="003C7203" w:rsidRDefault="00346F54" w:rsidP="00516D98">
      <w:pPr>
        <w:pStyle w:val="a5"/>
        <w:ind w:left="440" w:firstLineChars="400" w:firstLine="880"/>
        <w:rPr>
          <w:color w:val="000000" w:themeColor="text1"/>
          <w:szCs w:val="22"/>
        </w:rPr>
      </w:pPr>
      <w:r w:rsidRPr="003C7203">
        <w:rPr>
          <w:rFonts w:hint="eastAsia"/>
          <w:color w:val="000000" w:themeColor="text1"/>
          <w:szCs w:val="22"/>
        </w:rPr>
        <w:t>規格：脱着式</w:t>
      </w:r>
    </w:p>
    <w:p w14:paraId="4AC6E86F" w14:textId="77777777" w:rsidR="004017F1" w:rsidRPr="003C7203" w:rsidRDefault="004017F1" w:rsidP="004017F1">
      <w:pPr>
        <w:pStyle w:val="a0"/>
        <w:rPr>
          <w:color w:val="000000" w:themeColor="text1"/>
        </w:rPr>
      </w:pPr>
    </w:p>
    <w:p w14:paraId="4BCFC164" w14:textId="77777777" w:rsidR="004017F1" w:rsidRPr="003C7203" w:rsidRDefault="004017F1" w:rsidP="004017F1">
      <w:pPr>
        <w:pStyle w:val="a0"/>
        <w:rPr>
          <w:color w:val="000000" w:themeColor="text1"/>
        </w:rPr>
      </w:pPr>
    </w:p>
    <w:p w14:paraId="7C3AF5B6" w14:textId="77777777" w:rsidR="004017F1" w:rsidRPr="003C7203" w:rsidRDefault="004017F1" w:rsidP="004017F1">
      <w:pPr>
        <w:pStyle w:val="a0"/>
        <w:rPr>
          <w:color w:val="000000" w:themeColor="text1"/>
        </w:rPr>
      </w:pPr>
    </w:p>
    <w:p w14:paraId="7CF145E4" w14:textId="77777777" w:rsidR="004017F1" w:rsidRPr="003C7203" w:rsidRDefault="004017F1" w:rsidP="004017F1">
      <w:pPr>
        <w:pStyle w:val="a0"/>
        <w:rPr>
          <w:color w:val="000000" w:themeColor="text1"/>
        </w:rPr>
      </w:pPr>
    </w:p>
    <w:p w14:paraId="4F1348EB" w14:textId="77777777" w:rsidR="004017F1" w:rsidRPr="003C7203" w:rsidRDefault="004017F1" w:rsidP="004017F1">
      <w:pPr>
        <w:pStyle w:val="a0"/>
        <w:rPr>
          <w:color w:val="000000" w:themeColor="text1"/>
        </w:rPr>
      </w:pPr>
    </w:p>
    <w:p w14:paraId="31E13A69" w14:textId="77777777" w:rsidR="004017F1" w:rsidRPr="003C7203" w:rsidRDefault="004017F1" w:rsidP="004017F1">
      <w:pPr>
        <w:pStyle w:val="a0"/>
        <w:rPr>
          <w:rFonts w:hint="eastAsia"/>
          <w:color w:val="000000" w:themeColor="text1"/>
        </w:rPr>
      </w:pPr>
    </w:p>
    <w:p w14:paraId="288A9C39" w14:textId="77777777" w:rsidR="004017F1" w:rsidRPr="003C7203" w:rsidRDefault="004017F1" w:rsidP="004017F1">
      <w:pPr>
        <w:pStyle w:val="3"/>
        <w:rPr>
          <w:rFonts w:hint="eastAsia"/>
          <w:color w:val="000000" w:themeColor="text1"/>
        </w:rPr>
      </w:pPr>
      <w:r w:rsidRPr="003C7203">
        <w:rPr>
          <w:rFonts w:hint="eastAsia"/>
          <w:color w:val="000000" w:themeColor="text1"/>
        </w:rPr>
        <w:lastRenderedPageBreak/>
        <w:t>マンホールポンプ（千田川MP</w:t>
      </w:r>
      <w:r w:rsidR="00E14D26" w:rsidRPr="003C7203">
        <w:rPr>
          <w:rFonts w:hint="eastAsia"/>
          <w:color w:val="000000" w:themeColor="text1"/>
        </w:rPr>
        <w:t>12</w:t>
      </w:r>
      <w:r w:rsidRPr="003C7203">
        <w:rPr>
          <w:rFonts w:hint="eastAsia"/>
          <w:color w:val="000000" w:themeColor="text1"/>
        </w:rPr>
        <w:t>［M</w:t>
      </w:r>
      <w:r w:rsidR="00E14D26" w:rsidRPr="003C7203">
        <w:rPr>
          <w:rFonts w:hint="eastAsia"/>
          <w:color w:val="000000" w:themeColor="text1"/>
        </w:rPr>
        <w:t>98</w:t>
      </w:r>
      <w:r w:rsidRPr="003C7203">
        <w:rPr>
          <w:rFonts w:hint="eastAsia"/>
          <w:color w:val="000000" w:themeColor="text1"/>
        </w:rPr>
        <w:t>-</w:t>
      </w:r>
      <w:r w:rsidR="00E14D26" w:rsidRPr="003C7203">
        <w:rPr>
          <w:rFonts w:hint="eastAsia"/>
          <w:color w:val="000000" w:themeColor="text1"/>
        </w:rPr>
        <w:t>1</w:t>
      </w:r>
      <w:r w:rsidRPr="003C7203">
        <w:rPr>
          <w:rFonts w:hint="eastAsia"/>
          <w:color w:val="000000" w:themeColor="text1"/>
        </w:rPr>
        <w:t>］）</w:t>
      </w:r>
    </w:p>
    <w:p w14:paraId="6897F485" w14:textId="77777777" w:rsidR="004017F1" w:rsidRPr="003C7203" w:rsidRDefault="004017F1" w:rsidP="004017F1">
      <w:pPr>
        <w:pStyle w:val="4"/>
        <w:numPr>
          <w:ilvl w:val="3"/>
          <w:numId w:val="1"/>
        </w:numPr>
        <w:ind w:leftChars="283" w:left="566"/>
        <w:rPr>
          <w:rFonts w:hint="eastAsia"/>
          <w:color w:val="000000" w:themeColor="text1"/>
          <w:sz w:val="22"/>
          <w:szCs w:val="22"/>
        </w:rPr>
      </w:pPr>
      <w:r w:rsidRPr="003C7203">
        <w:rPr>
          <w:rFonts w:hint="eastAsia"/>
          <w:color w:val="000000" w:themeColor="text1"/>
          <w:sz w:val="22"/>
          <w:szCs w:val="22"/>
        </w:rPr>
        <w:t>使用目的</w:t>
      </w:r>
    </w:p>
    <w:p w14:paraId="288C8CE7" w14:textId="77777777" w:rsidR="00E13AEC" w:rsidRPr="003C7203" w:rsidRDefault="004017F1" w:rsidP="00E13AEC">
      <w:pPr>
        <w:pStyle w:val="ae"/>
        <w:ind w:left="400" w:firstLine="220"/>
        <w:rPr>
          <w:color w:val="000000" w:themeColor="text1"/>
          <w:szCs w:val="22"/>
        </w:rPr>
      </w:pPr>
      <w:r w:rsidRPr="003C7203">
        <w:rPr>
          <w:rFonts w:hint="eastAsia"/>
          <w:color w:val="000000" w:themeColor="text1"/>
          <w:szCs w:val="22"/>
        </w:rPr>
        <w:t>本ポンプは、マンホール内の汚水を圧送先まで圧送するためのものである。</w:t>
      </w:r>
    </w:p>
    <w:p w14:paraId="330633B0" w14:textId="77777777" w:rsidR="00E13AEC" w:rsidRPr="003C7203" w:rsidRDefault="00E13AEC" w:rsidP="00E13AEC">
      <w:pPr>
        <w:pStyle w:val="ae"/>
        <w:ind w:left="400" w:firstLine="220"/>
        <w:rPr>
          <w:rFonts w:hint="eastAsia"/>
          <w:color w:val="000000" w:themeColor="text1"/>
          <w:szCs w:val="22"/>
        </w:rPr>
      </w:pPr>
    </w:p>
    <w:p w14:paraId="0FF9C281" w14:textId="77777777" w:rsidR="004017F1" w:rsidRPr="003C7203" w:rsidRDefault="00E13AEC" w:rsidP="003C7203">
      <w:pPr>
        <w:pStyle w:val="4"/>
        <w:numPr>
          <w:ilvl w:val="0"/>
          <w:numId w:val="6"/>
        </w:numPr>
        <w:ind w:leftChars="283" w:left="566"/>
        <w:rPr>
          <w:rFonts w:hint="eastAsia"/>
          <w:color w:val="000000" w:themeColor="text1"/>
          <w:sz w:val="22"/>
          <w:szCs w:val="22"/>
        </w:rPr>
      </w:pPr>
      <w:r w:rsidRPr="003C7203">
        <w:rPr>
          <w:rFonts w:hint="eastAsia"/>
          <w:color w:val="000000" w:themeColor="text1"/>
          <w:sz w:val="22"/>
          <w:szCs w:val="22"/>
        </w:rPr>
        <w:t>構造概要</w:t>
      </w:r>
    </w:p>
    <w:p w14:paraId="7BA780FD" w14:textId="77777777" w:rsidR="004017F1" w:rsidRPr="003C7203" w:rsidRDefault="004017F1" w:rsidP="004017F1">
      <w:pPr>
        <w:pStyle w:val="ad"/>
        <w:ind w:left="620" w:hanging="220"/>
        <w:rPr>
          <w:rFonts w:hint="eastAsia"/>
          <w:color w:val="000000" w:themeColor="text1"/>
          <w:szCs w:val="22"/>
        </w:rPr>
      </w:pPr>
      <w:r w:rsidRPr="003C7203">
        <w:rPr>
          <w:rFonts w:hint="eastAsia"/>
          <w:color w:val="000000" w:themeColor="text1"/>
          <w:szCs w:val="22"/>
        </w:rPr>
        <w:t>・主要部は、耐食性・耐摩耗性に優れた材質とする。</w:t>
      </w:r>
    </w:p>
    <w:p w14:paraId="640C579A" w14:textId="77777777" w:rsidR="004017F1" w:rsidRPr="003C7203" w:rsidRDefault="004017F1" w:rsidP="004017F1">
      <w:pPr>
        <w:pStyle w:val="ad"/>
        <w:ind w:left="620" w:hanging="220"/>
        <w:rPr>
          <w:rFonts w:hint="eastAsia"/>
          <w:color w:val="000000" w:themeColor="text1"/>
          <w:szCs w:val="22"/>
        </w:rPr>
      </w:pPr>
      <w:r w:rsidRPr="003C7203">
        <w:rPr>
          <w:rFonts w:hint="eastAsia"/>
          <w:color w:val="000000" w:themeColor="text1"/>
          <w:szCs w:val="22"/>
        </w:rPr>
        <w:t>・電動機は、保護装置として過負荷･拘束･欠相による焼損防止機構を内蔵し、また軸部は電動機への汚水の浸透を防止するため十分な軸封防水をし、十分な強度と耐摩耗性のある構造とする。</w:t>
      </w:r>
    </w:p>
    <w:p w14:paraId="4889AC26" w14:textId="77777777" w:rsidR="004017F1" w:rsidRPr="003C7203" w:rsidRDefault="004017F1" w:rsidP="004017F1">
      <w:pPr>
        <w:ind w:left="880" w:hanging="440"/>
        <w:rPr>
          <w:rFonts w:hint="eastAsia"/>
          <w:color w:val="000000" w:themeColor="text1"/>
          <w:sz w:val="22"/>
          <w:szCs w:val="22"/>
        </w:rPr>
      </w:pPr>
    </w:p>
    <w:p w14:paraId="649E1BA6" w14:textId="77777777" w:rsidR="004017F1" w:rsidRPr="003C7203" w:rsidRDefault="004017F1" w:rsidP="003C7203">
      <w:pPr>
        <w:pStyle w:val="4"/>
        <w:numPr>
          <w:ilvl w:val="0"/>
          <w:numId w:val="6"/>
        </w:numPr>
        <w:ind w:leftChars="283" w:left="566"/>
        <w:rPr>
          <w:rFonts w:hint="eastAsia"/>
          <w:color w:val="000000" w:themeColor="text1"/>
          <w:sz w:val="22"/>
          <w:szCs w:val="22"/>
        </w:rPr>
      </w:pPr>
      <w:r w:rsidRPr="003C7203">
        <w:rPr>
          <w:rFonts w:hint="eastAsia"/>
          <w:color w:val="000000" w:themeColor="text1"/>
          <w:sz w:val="22"/>
          <w:szCs w:val="22"/>
        </w:rPr>
        <w:t>仕様</w:t>
      </w:r>
    </w:p>
    <w:p w14:paraId="20979416"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1)型　　式：水中渦流式汚水汚物ポンプ</w:t>
      </w:r>
    </w:p>
    <w:p w14:paraId="7218CF3B"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2)口　　径：φ</w:t>
      </w:r>
      <w:r w:rsidR="00E14D26" w:rsidRPr="003C7203">
        <w:rPr>
          <w:rFonts w:hint="eastAsia"/>
          <w:color w:val="000000" w:themeColor="text1"/>
          <w:szCs w:val="22"/>
        </w:rPr>
        <w:t>50</w:t>
      </w:r>
      <w:r w:rsidRPr="003C7203">
        <w:rPr>
          <w:rFonts w:hint="eastAsia"/>
          <w:color w:val="000000" w:themeColor="text1"/>
          <w:szCs w:val="22"/>
        </w:rPr>
        <w:t>mm</w:t>
      </w:r>
    </w:p>
    <w:p w14:paraId="3CD2EFF6"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3)吐 出 量：0.</w:t>
      </w:r>
      <w:r w:rsidR="00E14D26" w:rsidRPr="003C7203">
        <w:rPr>
          <w:rFonts w:hint="eastAsia"/>
          <w:color w:val="000000" w:themeColor="text1"/>
          <w:szCs w:val="22"/>
        </w:rPr>
        <w:t>16</w:t>
      </w:r>
      <w:r w:rsidRPr="003C7203">
        <w:rPr>
          <w:rFonts w:hint="eastAsia"/>
          <w:color w:val="000000" w:themeColor="text1"/>
          <w:szCs w:val="22"/>
        </w:rPr>
        <w:t>m3/分</w:t>
      </w:r>
    </w:p>
    <w:p w14:paraId="034C8F01"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4)揚　　程：</w:t>
      </w:r>
      <w:r w:rsidR="002A3966" w:rsidRPr="003C7203">
        <w:rPr>
          <w:rFonts w:hint="eastAsia"/>
          <w:color w:val="000000" w:themeColor="text1"/>
          <w:szCs w:val="22"/>
        </w:rPr>
        <w:t>3.</w:t>
      </w:r>
      <w:r w:rsidR="00E14D26" w:rsidRPr="003C7203">
        <w:rPr>
          <w:rFonts w:hint="eastAsia"/>
          <w:color w:val="000000" w:themeColor="text1"/>
          <w:szCs w:val="22"/>
        </w:rPr>
        <w:t>4</w:t>
      </w:r>
      <w:r w:rsidRPr="003C7203">
        <w:rPr>
          <w:rFonts w:hint="eastAsia"/>
          <w:color w:val="000000" w:themeColor="text1"/>
          <w:szCs w:val="22"/>
        </w:rPr>
        <w:t>m</w:t>
      </w:r>
    </w:p>
    <w:p w14:paraId="2B16DCA7"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5)電 動 機：乾式水中型誘導電動機　絶縁E種以上</w:t>
      </w:r>
    </w:p>
    <w:p w14:paraId="271BAA7E"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6)電圧：三相200V</w:t>
      </w:r>
    </w:p>
    <w:p w14:paraId="6B687A9D"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7)モーター出力：</w:t>
      </w:r>
      <w:r w:rsidR="00E14D26" w:rsidRPr="003C7203">
        <w:rPr>
          <w:rFonts w:hint="eastAsia"/>
          <w:color w:val="000000" w:themeColor="text1"/>
          <w:szCs w:val="22"/>
        </w:rPr>
        <w:t>0.75</w:t>
      </w:r>
      <w:r w:rsidRPr="003C7203">
        <w:rPr>
          <w:rFonts w:hint="eastAsia"/>
          <w:color w:val="000000" w:themeColor="text1"/>
          <w:szCs w:val="22"/>
        </w:rPr>
        <w:t>kW</w:t>
      </w:r>
    </w:p>
    <w:p w14:paraId="2234C6E2"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8)数　　量：2台</w:t>
      </w:r>
    </w:p>
    <w:p w14:paraId="5DBE8AAA"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9)主要部材質</w:t>
      </w:r>
    </w:p>
    <w:p w14:paraId="71DA8F4B" w14:textId="77777777" w:rsidR="004017F1" w:rsidRPr="003C7203" w:rsidRDefault="004017F1" w:rsidP="004017F1">
      <w:pPr>
        <w:pStyle w:val="a5"/>
        <w:ind w:left="709" w:firstLineChars="300" w:firstLine="660"/>
        <w:rPr>
          <w:color w:val="000000" w:themeColor="text1"/>
          <w:szCs w:val="22"/>
        </w:rPr>
      </w:pPr>
      <w:r w:rsidRPr="003C7203">
        <w:rPr>
          <w:rFonts w:hint="eastAsia"/>
          <w:color w:val="000000" w:themeColor="text1"/>
          <w:szCs w:val="22"/>
        </w:rPr>
        <w:t>ケーシング：鋳鉄（FC200）</w:t>
      </w:r>
    </w:p>
    <w:p w14:paraId="68B833E5" w14:textId="77777777" w:rsidR="004017F1" w:rsidRPr="003C7203" w:rsidRDefault="004017F1" w:rsidP="004017F1">
      <w:pPr>
        <w:pStyle w:val="a5"/>
        <w:ind w:left="709" w:firstLineChars="300" w:firstLine="660"/>
        <w:rPr>
          <w:rFonts w:hint="eastAsia"/>
          <w:color w:val="000000" w:themeColor="text1"/>
          <w:szCs w:val="22"/>
        </w:rPr>
      </w:pPr>
      <w:r w:rsidRPr="003C7203">
        <w:rPr>
          <w:rFonts w:hint="eastAsia"/>
          <w:color w:val="000000" w:themeColor="text1"/>
          <w:szCs w:val="22"/>
        </w:rPr>
        <w:t>羽根車：鋳鉄（FC200）またはステンレス鋳鋼</w:t>
      </w:r>
    </w:p>
    <w:p w14:paraId="7DABB792" w14:textId="77777777" w:rsidR="004017F1" w:rsidRPr="003C7203" w:rsidRDefault="004017F1" w:rsidP="004017F1">
      <w:pPr>
        <w:pStyle w:val="a5"/>
        <w:ind w:left="709" w:firstLineChars="300" w:firstLine="660"/>
        <w:rPr>
          <w:rFonts w:hint="eastAsia"/>
          <w:color w:val="000000" w:themeColor="text1"/>
          <w:szCs w:val="22"/>
        </w:rPr>
      </w:pPr>
      <w:r w:rsidRPr="003C7203">
        <w:rPr>
          <w:rFonts w:hint="eastAsia"/>
          <w:color w:val="000000" w:themeColor="text1"/>
          <w:szCs w:val="22"/>
        </w:rPr>
        <w:t>シャフト：ステンレス鋼(SUS420J2またはSUS403)同等品以上</w:t>
      </w:r>
    </w:p>
    <w:p w14:paraId="3FAE6502" w14:textId="77777777" w:rsidR="004017F1" w:rsidRPr="003C7203" w:rsidRDefault="004017F1" w:rsidP="004017F1">
      <w:pPr>
        <w:pStyle w:val="a5"/>
        <w:ind w:left="709"/>
        <w:rPr>
          <w:rFonts w:hint="eastAsia"/>
          <w:color w:val="000000" w:themeColor="text1"/>
          <w:szCs w:val="22"/>
        </w:rPr>
      </w:pPr>
      <w:r w:rsidRPr="003C7203">
        <w:rPr>
          <w:rFonts w:hint="eastAsia"/>
          <w:color w:val="000000" w:themeColor="text1"/>
          <w:szCs w:val="22"/>
        </w:rPr>
        <w:t>10)付属品</w:t>
      </w:r>
    </w:p>
    <w:p w14:paraId="2065D911" w14:textId="77777777" w:rsidR="009E3DD6" w:rsidRPr="003C7203" w:rsidRDefault="009E3DD6" w:rsidP="009E3DD6">
      <w:pPr>
        <w:pStyle w:val="a5"/>
        <w:ind w:left="440" w:firstLineChars="400" w:firstLine="880"/>
        <w:rPr>
          <w:rFonts w:hint="eastAsia"/>
          <w:color w:val="000000" w:themeColor="text1"/>
          <w:szCs w:val="22"/>
        </w:rPr>
      </w:pPr>
      <w:r w:rsidRPr="003C7203">
        <w:rPr>
          <w:rFonts w:hint="eastAsia"/>
          <w:color w:val="000000" w:themeColor="text1"/>
          <w:szCs w:val="22"/>
        </w:rPr>
        <w:t>フロートスイッチ 　　　　　　　　　　　　　　　　　　1式</w:t>
      </w:r>
    </w:p>
    <w:p w14:paraId="7E4524C2" w14:textId="77777777" w:rsidR="009E3DD6" w:rsidRPr="003C7203" w:rsidRDefault="009E3DD6" w:rsidP="009E3DD6">
      <w:pPr>
        <w:pStyle w:val="a5"/>
        <w:ind w:left="440" w:firstLineChars="400" w:firstLine="880"/>
        <w:rPr>
          <w:rFonts w:hint="eastAsia"/>
          <w:color w:val="000000" w:themeColor="text1"/>
          <w:szCs w:val="22"/>
        </w:rPr>
      </w:pPr>
      <w:r w:rsidRPr="003C7203">
        <w:rPr>
          <w:rFonts w:hint="eastAsia"/>
          <w:color w:val="000000" w:themeColor="text1"/>
          <w:szCs w:val="22"/>
        </w:rPr>
        <w:t>吊り上げ用チェーン･フック：ステンレス鋼（SUS304）製　1式</w:t>
      </w:r>
    </w:p>
    <w:p w14:paraId="3DA02089" w14:textId="77777777" w:rsidR="004017F1" w:rsidRPr="003C7203" w:rsidRDefault="009E3DD6" w:rsidP="009E3DD6">
      <w:pPr>
        <w:pStyle w:val="a5"/>
        <w:ind w:left="440" w:firstLineChars="400" w:firstLine="880"/>
        <w:rPr>
          <w:rFonts w:hint="eastAsia"/>
          <w:strike/>
          <w:color w:val="000000" w:themeColor="text1"/>
          <w:szCs w:val="22"/>
        </w:rPr>
      </w:pPr>
      <w:r w:rsidRPr="003C7203">
        <w:rPr>
          <w:rFonts w:hint="eastAsia"/>
          <w:color w:val="000000" w:themeColor="text1"/>
          <w:szCs w:val="22"/>
        </w:rPr>
        <w:t>水中ケーブル　　　　20m</w:t>
      </w:r>
    </w:p>
    <w:p w14:paraId="430CFD90" w14:textId="77777777" w:rsidR="004017F1" w:rsidRPr="003C7203" w:rsidRDefault="004017F1" w:rsidP="004017F1">
      <w:pPr>
        <w:pStyle w:val="a5"/>
        <w:ind w:firstLineChars="350" w:firstLine="770"/>
        <w:rPr>
          <w:color w:val="000000" w:themeColor="text1"/>
          <w:szCs w:val="22"/>
        </w:rPr>
      </w:pPr>
      <w:r w:rsidRPr="003C7203">
        <w:rPr>
          <w:rFonts w:hint="eastAsia"/>
          <w:color w:val="000000" w:themeColor="text1"/>
          <w:szCs w:val="22"/>
        </w:rPr>
        <w:t>11)塗装</w:t>
      </w:r>
    </w:p>
    <w:p w14:paraId="64685653" w14:textId="77777777" w:rsidR="004017F1" w:rsidRPr="003C7203" w:rsidRDefault="004017F1" w:rsidP="004017F1">
      <w:pPr>
        <w:pStyle w:val="a5"/>
        <w:ind w:firstLineChars="650" w:firstLine="1430"/>
        <w:rPr>
          <w:rFonts w:hint="eastAsia"/>
          <w:color w:val="000000" w:themeColor="text1"/>
          <w:szCs w:val="22"/>
        </w:rPr>
      </w:pPr>
      <w:r w:rsidRPr="003C7203">
        <w:rPr>
          <w:rFonts w:hint="eastAsia"/>
          <w:color w:val="000000" w:themeColor="text1"/>
          <w:szCs w:val="22"/>
        </w:rPr>
        <w:t>防食塗装</w:t>
      </w:r>
    </w:p>
    <w:p w14:paraId="11C4A644" w14:textId="77777777" w:rsidR="004017F1" w:rsidRPr="003C7203" w:rsidRDefault="004017F1" w:rsidP="004017F1">
      <w:pPr>
        <w:pStyle w:val="a5"/>
        <w:ind w:left="440" w:firstLineChars="150" w:firstLine="330"/>
        <w:rPr>
          <w:rFonts w:hint="eastAsia"/>
          <w:color w:val="000000" w:themeColor="text1"/>
          <w:szCs w:val="22"/>
        </w:rPr>
      </w:pPr>
      <w:r w:rsidRPr="003C7203">
        <w:rPr>
          <w:rFonts w:hint="eastAsia"/>
          <w:color w:val="000000" w:themeColor="text1"/>
          <w:szCs w:val="22"/>
        </w:rPr>
        <w:t>12)その他（現状）</w:t>
      </w:r>
    </w:p>
    <w:p w14:paraId="402B38B3" w14:textId="77777777" w:rsidR="004017F1" w:rsidRPr="003C7203" w:rsidRDefault="004017F1" w:rsidP="004017F1">
      <w:pPr>
        <w:pStyle w:val="a5"/>
        <w:ind w:left="440" w:firstLineChars="400" w:firstLine="880"/>
        <w:rPr>
          <w:rFonts w:hint="eastAsia"/>
          <w:color w:val="000000" w:themeColor="text1"/>
          <w:szCs w:val="22"/>
        </w:rPr>
      </w:pPr>
      <w:r w:rsidRPr="003C7203">
        <w:rPr>
          <w:rFonts w:hint="eastAsia"/>
          <w:color w:val="000000" w:themeColor="text1"/>
          <w:szCs w:val="22"/>
        </w:rPr>
        <w:t>メーカー：クボタ</w:t>
      </w:r>
    </w:p>
    <w:p w14:paraId="552AF521" w14:textId="77777777" w:rsidR="004017F1" w:rsidRPr="003C7203" w:rsidRDefault="004017F1" w:rsidP="004017F1">
      <w:pPr>
        <w:pStyle w:val="a5"/>
        <w:ind w:left="440" w:firstLineChars="400" w:firstLine="880"/>
        <w:rPr>
          <w:rFonts w:hint="eastAsia"/>
          <w:color w:val="000000" w:themeColor="text1"/>
          <w:szCs w:val="22"/>
        </w:rPr>
      </w:pPr>
      <w:r w:rsidRPr="003C7203">
        <w:rPr>
          <w:rFonts w:hint="eastAsia"/>
          <w:color w:val="000000" w:themeColor="text1"/>
          <w:szCs w:val="22"/>
        </w:rPr>
        <w:t>型　　式：SER</w:t>
      </w:r>
      <w:r w:rsidR="00E14D26" w:rsidRPr="003C7203">
        <w:rPr>
          <w:rFonts w:hint="eastAsia"/>
          <w:color w:val="000000" w:themeColor="text1"/>
          <w:szCs w:val="22"/>
        </w:rPr>
        <w:t>51</w:t>
      </w:r>
      <w:r w:rsidRPr="003C7203">
        <w:rPr>
          <w:rFonts w:hint="eastAsia"/>
          <w:color w:val="000000" w:themeColor="text1"/>
          <w:szCs w:val="22"/>
        </w:rPr>
        <w:t>T3B</w:t>
      </w:r>
      <w:r w:rsidR="00E14D26" w:rsidRPr="003C7203">
        <w:rPr>
          <w:rFonts w:hint="eastAsia"/>
          <w:color w:val="000000" w:themeColor="text1"/>
          <w:szCs w:val="22"/>
        </w:rPr>
        <w:t>1</w:t>
      </w:r>
    </w:p>
    <w:p w14:paraId="6C0AE57A" w14:textId="77777777" w:rsidR="004017F1" w:rsidRPr="003C7203" w:rsidRDefault="004017F1" w:rsidP="004017F1">
      <w:pPr>
        <w:pStyle w:val="a5"/>
        <w:ind w:left="440" w:firstLineChars="400" w:firstLine="880"/>
        <w:rPr>
          <w:color w:val="000000" w:themeColor="text1"/>
          <w:szCs w:val="22"/>
        </w:rPr>
      </w:pPr>
      <w:r w:rsidRPr="003C7203">
        <w:rPr>
          <w:rFonts w:hint="eastAsia"/>
          <w:color w:val="000000" w:themeColor="text1"/>
          <w:szCs w:val="22"/>
        </w:rPr>
        <w:t>規格：脱着式</w:t>
      </w:r>
    </w:p>
    <w:p w14:paraId="79126823" w14:textId="77777777" w:rsidR="00516D98" w:rsidRPr="003C7203" w:rsidRDefault="00516D98" w:rsidP="00346F54">
      <w:pPr>
        <w:pStyle w:val="a5"/>
        <w:ind w:left="440"/>
        <w:rPr>
          <w:color w:val="000000" w:themeColor="text1"/>
        </w:rPr>
      </w:pPr>
    </w:p>
    <w:p w14:paraId="5231F96E" w14:textId="77777777" w:rsidR="00E13AEC" w:rsidRPr="003C7203" w:rsidRDefault="00E13AEC" w:rsidP="00346F54">
      <w:pPr>
        <w:pStyle w:val="a5"/>
        <w:ind w:left="440"/>
        <w:rPr>
          <w:color w:val="000000" w:themeColor="text1"/>
        </w:rPr>
      </w:pPr>
    </w:p>
    <w:p w14:paraId="623ACE65" w14:textId="77777777" w:rsidR="00E13AEC" w:rsidRPr="003C7203" w:rsidRDefault="00E13AEC" w:rsidP="00346F54">
      <w:pPr>
        <w:pStyle w:val="a5"/>
        <w:ind w:left="440"/>
        <w:rPr>
          <w:color w:val="000000" w:themeColor="text1"/>
        </w:rPr>
      </w:pPr>
    </w:p>
    <w:p w14:paraId="050CE5F1" w14:textId="77777777" w:rsidR="00E13AEC" w:rsidRPr="003C7203" w:rsidRDefault="00E13AEC" w:rsidP="00346F54">
      <w:pPr>
        <w:pStyle w:val="a5"/>
        <w:ind w:left="440"/>
        <w:rPr>
          <w:color w:val="000000" w:themeColor="text1"/>
        </w:rPr>
      </w:pPr>
    </w:p>
    <w:p w14:paraId="5ADDFB95" w14:textId="77777777" w:rsidR="00E13AEC" w:rsidRPr="003C7203" w:rsidRDefault="00E13AEC" w:rsidP="00346F54">
      <w:pPr>
        <w:pStyle w:val="a5"/>
        <w:ind w:left="440"/>
        <w:rPr>
          <w:rFonts w:hint="eastAsia"/>
          <w:color w:val="000000" w:themeColor="text1"/>
        </w:rPr>
      </w:pPr>
    </w:p>
    <w:p w14:paraId="11096357" w14:textId="77777777" w:rsidR="00516D98" w:rsidRPr="003C7203" w:rsidRDefault="00516D98" w:rsidP="00516D98">
      <w:pPr>
        <w:pStyle w:val="2"/>
        <w:rPr>
          <w:rFonts w:hint="eastAsia"/>
          <w:color w:val="000000" w:themeColor="text1"/>
        </w:rPr>
      </w:pPr>
      <w:r w:rsidRPr="003C7203">
        <w:rPr>
          <w:rFonts w:hint="eastAsia"/>
          <w:color w:val="000000" w:themeColor="text1"/>
        </w:rPr>
        <w:lastRenderedPageBreak/>
        <w:t>電気設備</w:t>
      </w:r>
    </w:p>
    <w:p w14:paraId="3034BCC6" w14:textId="77777777" w:rsidR="00516D98" w:rsidRPr="003C7203" w:rsidRDefault="00E13AEC" w:rsidP="00EF3AD4">
      <w:pPr>
        <w:pStyle w:val="3"/>
        <w:rPr>
          <w:rFonts w:hint="eastAsia"/>
          <w:color w:val="000000" w:themeColor="text1"/>
        </w:rPr>
      </w:pPr>
      <w:r w:rsidRPr="003C7203">
        <w:rPr>
          <w:rFonts w:hint="eastAsia"/>
          <w:color w:val="000000" w:themeColor="text1"/>
        </w:rPr>
        <w:t>マンホールポンプPLC（プログラマブルコントローラ）</w:t>
      </w:r>
    </w:p>
    <w:p w14:paraId="723ACC4C" w14:textId="77777777" w:rsidR="00516D98" w:rsidRPr="003C7203" w:rsidRDefault="00EF3AD4" w:rsidP="00516D98">
      <w:pPr>
        <w:pStyle w:val="ae"/>
        <w:ind w:left="400" w:firstLine="220"/>
        <w:rPr>
          <w:rFonts w:hint="eastAsia"/>
          <w:color w:val="000000" w:themeColor="text1"/>
        </w:rPr>
      </w:pPr>
      <w:r w:rsidRPr="003C7203">
        <w:rPr>
          <w:rFonts w:hint="eastAsia"/>
          <w:color w:val="000000" w:themeColor="text1"/>
        </w:rPr>
        <w:t>本工事においては、マンホールポンプ動力制御盤内部に設置されているプログラマブルコントローラ（</w:t>
      </w:r>
      <w:r w:rsidRPr="003C7203">
        <w:rPr>
          <w:rFonts w:hint="eastAsia"/>
          <w:color w:val="000000" w:themeColor="text1"/>
        </w:rPr>
        <w:t>PLC</w:t>
      </w:r>
      <w:r w:rsidRPr="003C7203">
        <w:rPr>
          <w:rFonts w:hint="eastAsia"/>
          <w:color w:val="000000" w:themeColor="text1"/>
        </w:rPr>
        <w:t>）の既存プログラムの移設及び機器の撤去・設置を行う。</w:t>
      </w:r>
    </w:p>
    <w:p w14:paraId="54BC6DAE" w14:textId="77777777" w:rsidR="00516D98" w:rsidRPr="003C7203" w:rsidRDefault="00516D98" w:rsidP="00516D98">
      <w:pPr>
        <w:ind w:left="880" w:hanging="440"/>
        <w:rPr>
          <w:rFonts w:hint="eastAsia"/>
          <w:color w:val="000000" w:themeColor="text1"/>
        </w:rPr>
      </w:pPr>
    </w:p>
    <w:p w14:paraId="5BC87F9B" w14:textId="77777777" w:rsidR="00EF3AD4" w:rsidRPr="003C7203" w:rsidRDefault="00EF3AD4" w:rsidP="00EF3AD4">
      <w:pPr>
        <w:pStyle w:val="a0"/>
        <w:numPr>
          <w:ilvl w:val="3"/>
          <w:numId w:val="1"/>
        </w:numPr>
        <w:ind w:firstLineChars="213" w:firstLine="469"/>
        <w:rPr>
          <w:color w:val="000000" w:themeColor="text1"/>
          <w:sz w:val="22"/>
          <w:szCs w:val="22"/>
        </w:rPr>
      </w:pPr>
      <w:r w:rsidRPr="003C7203">
        <w:rPr>
          <w:rFonts w:hint="eastAsia"/>
          <w:color w:val="000000" w:themeColor="text1"/>
          <w:sz w:val="22"/>
          <w:szCs w:val="22"/>
        </w:rPr>
        <w:t>構造概要</w:t>
      </w:r>
    </w:p>
    <w:p w14:paraId="35D43D84" w14:textId="77777777" w:rsidR="00EF3AD4" w:rsidRPr="003C7203" w:rsidRDefault="00EF3AD4" w:rsidP="00EF3AD4">
      <w:pPr>
        <w:pStyle w:val="a0"/>
        <w:ind w:leftChars="213" w:left="426" w:firstLineChars="100" w:firstLine="220"/>
        <w:rPr>
          <w:rFonts w:hint="eastAsia"/>
          <w:color w:val="000000" w:themeColor="text1"/>
          <w:sz w:val="22"/>
          <w:szCs w:val="22"/>
        </w:rPr>
      </w:pPr>
      <w:r w:rsidRPr="003C7203">
        <w:rPr>
          <w:rFonts w:hint="eastAsia"/>
          <w:color w:val="000000" w:themeColor="text1"/>
          <w:sz w:val="22"/>
          <w:szCs w:val="22"/>
        </w:rPr>
        <w:t>停電中のメモリ保護が可能なものとし、内部異常、電池異常等の表示を行えるものとする。</w:t>
      </w:r>
    </w:p>
    <w:p w14:paraId="2A48D37C" w14:textId="77777777" w:rsidR="00EF3AD4" w:rsidRPr="003C7203" w:rsidRDefault="00EF3AD4" w:rsidP="00EF3AD4">
      <w:pPr>
        <w:numPr>
          <w:ilvl w:val="3"/>
          <w:numId w:val="1"/>
        </w:numPr>
        <w:ind w:firstLineChars="213" w:firstLine="469"/>
        <w:rPr>
          <w:rFonts w:hint="eastAsia"/>
          <w:color w:val="000000" w:themeColor="text1"/>
          <w:sz w:val="22"/>
          <w:szCs w:val="22"/>
        </w:rPr>
      </w:pPr>
      <w:r w:rsidRPr="003C7203">
        <w:rPr>
          <w:rFonts w:hint="eastAsia"/>
          <w:color w:val="000000" w:themeColor="text1"/>
          <w:sz w:val="22"/>
          <w:szCs w:val="22"/>
        </w:rPr>
        <w:t>作業内容</w:t>
      </w:r>
    </w:p>
    <w:p w14:paraId="46E6106B" w14:textId="77777777" w:rsidR="00EF3AD4" w:rsidRPr="003C7203" w:rsidRDefault="00EF3AD4" w:rsidP="00EF3AD4">
      <w:pPr>
        <w:pStyle w:val="a5"/>
        <w:ind w:leftChars="213" w:left="426" w:firstLineChars="100" w:firstLine="220"/>
        <w:rPr>
          <w:rFonts w:hint="eastAsia"/>
          <w:color w:val="000000" w:themeColor="text1"/>
          <w:szCs w:val="22"/>
        </w:rPr>
      </w:pPr>
      <w:r w:rsidRPr="003C7203">
        <w:rPr>
          <w:rFonts w:hint="eastAsia"/>
          <w:color w:val="000000" w:themeColor="text1"/>
          <w:szCs w:val="22"/>
        </w:rPr>
        <w:t>既存プログラムの移設及び機器の撤去・設置を行う。</w:t>
      </w:r>
    </w:p>
    <w:p w14:paraId="0310A095" w14:textId="77777777" w:rsidR="00EF3AD4" w:rsidRPr="003C7203" w:rsidRDefault="00EF3AD4" w:rsidP="00EF3AD4">
      <w:pPr>
        <w:numPr>
          <w:ilvl w:val="3"/>
          <w:numId w:val="1"/>
        </w:numPr>
        <w:ind w:firstLineChars="193" w:firstLine="425"/>
        <w:rPr>
          <w:color w:val="000000" w:themeColor="text1"/>
          <w:sz w:val="22"/>
          <w:szCs w:val="22"/>
        </w:rPr>
      </w:pPr>
      <w:r w:rsidRPr="003C7203">
        <w:rPr>
          <w:rFonts w:hint="eastAsia"/>
          <w:color w:val="000000" w:themeColor="text1"/>
          <w:sz w:val="22"/>
          <w:szCs w:val="22"/>
        </w:rPr>
        <w:t>注意事項</w:t>
      </w:r>
    </w:p>
    <w:p w14:paraId="2FED2116" w14:textId="77777777" w:rsidR="00EF3AD4" w:rsidRPr="003C7203" w:rsidRDefault="00EF3AD4" w:rsidP="00EF3AD4">
      <w:pPr>
        <w:ind w:leftChars="213" w:left="426" w:firstLineChars="100" w:firstLine="220"/>
        <w:rPr>
          <w:rFonts w:hint="eastAsia"/>
          <w:color w:val="000000" w:themeColor="text1"/>
          <w:sz w:val="22"/>
          <w:szCs w:val="22"/>
        </w:rPr>
      </w:pPr>
      <w:r w:rsidRPr="003C7203">
        <w:rPr>
          <w:rFonts w:hint="eastAsia"/>
          <w:color w:val="000000" w:themeColor="text1"/>
          <w:sz w:val="22"/>
          <w:szCs w:val="22"/>
        </w:rPr>
        <w:t>機器が工程に沿って運転するかの確認のために、施工の際、施設の管理業者の立ち合いを求めること。</w:t>
      </w:r>
    </w:p>
    <w:p w14:paraId="371B223C" w14:textId="77777777" w:rsidR="00EF3AD4" w:rsidRPr="003C7203" w:rsidRDefault="00EF3AD4" w:rsidP="00EF3AD4">
      <w:pPr>
        <w:ind w:leftChars="213" w:left="426" w:firstLineChars="100" w:firstLine="220"/>
        <w:rPr>
          <w:rFonts w:hint="eastAsia"/>
          <w:color w:val="000000" w:themeColor="text1"/>
          <w:sz w:val="22"/>
          <w:szCs w:val="22"/>
        </w:rPr>
      </w:pPr>
      <w:r w:rsidRPr="003C7203">
        <w:rPr>
          <w:rFonts w:hint="eastAsia"/>
          <w:color w:val="000000" w:themeColor="text1"/>
          <w:sz w:val="22"/>
          <w:szCs w:val="22"/>
        </w:rPr>
        <w:t>追加で必要な措置が生じた際には事前に発注者へ相談すること。</w:t>
      </w:r>
    </w:p>
    <w:p w14:paraId="26FD2F17" w14:textId="77777777" w:rsidR="00EF3AD4" w:rsidRPr="003C7203" w:rsidRDefault="00EF3AD4" w:rsidP="00EF3AD4">
      <w:pPr>
        <w:numPr>
          <w:ilvl w:val="3"/>
          <w:numId w:val="1"/>
        </w:numPr>
        <w:ind w:firstLineChars="193" w:firstLine="425"/>
        <w:rPr>
          <w:color w:val="000000" w:themeColor="text1"/>
          <w:sz w:val="22"/>
          <w:szCs w:val="22"/>
        </w:rPr>
      </w:pPr>
      <w:r w:rsidRPr="003C7203">
        <w:rPr>
          <w:rFonts w:hint="eastAsia"/>
          <w:color w:val="000000" w:themeColor="text1"/>
          <w:sz w:val="22"/>
          <w:szCs w:val="22"/>
        </w:rPr>
        <w:t xml:space="preserve">付属品：タッチパネル、その他必要なもの　</w:t>
      </w:r>
      <w:r w:rsidRPr="003C7203">
        <w:rPr>
          <w:rFonts w:hint="eastAsia"/>
          <w:color w:val="000000" w:themeColor="text1"/>
          <w:sz w:val="22"/>
          <w:szCs w:val="22"/>
        </w:rPr>
        <w:t>1</w:t>
      </w:r>
      <w:r w:rsidRPr="003C7203">
        <w:rPr>
          <w:rFonts w:hint="eastAsia"/>
          <w:color w:val="000000" w:themeColor="text1"/>
          <w:sz w:val="22"/>
          <w:szCs w:val="22"/>
        </w:rPr>
        <w:t>式</w:t>
      </w:r>
    </w:p>
    <w:p w14:paraId="5A045048" w14:textId="77777777" w:rsidR="00EF3AD4" w:rsidRPr="003C7203" w:rsidRDefault="00EF3AD4" w:rsidP="00EF3AD4">
      <w:pPr>
        <w:numPr>
          <w:ilvl w:val="3"/>
          <w:numId w:val="1"/>
        </w:numPr>
        <w:ind w:firstLineChars="193" w:firstLine="425"/>
        <w:rPr>
          <w:color w:val="000000" w:themeColor="text1"/>
          <w:sz w:val="22"/>
          <w:szCs w:val="22"/>
        </w:rPr>
      </w:pPr>
      <w:r w:rsidRPr="003C7203">
        <w:rPr>
          <w:rFonts w:hint="eastAsia"/>
          <w:color w:val="000000" w:themeColor="text1"/>
          <w:sz w:val="22"/>
          <w:szCs w:val="22"/>
        </w:rPr>
        <w:t xml:space="preserve">数量　</w:t>
      </w:r>
      <w:r w:rsidRPr="003C7203">
        <w:rPr>
          <w:rFonts w:hint="eastAsia"/>
          <w:color w:val="000000" w:themeColor="text1"/>
          <w:sz w:val="22"/>
          <w:szCs w:val="22"/>
        </w:rPr>
        <w:t>1</w:t>
      </w:r>
      <w:r w:rsidRPr="003C7203">
        <w:rPr>
          <w:rFonts w:hint="eastAsia"/>
          <w:color w:val="000000" w:themeColor="text1"/>
          <w:sz w:val="22"/>
          <w:szCs w:val="22"/>
        </w:rPr>
        <w:t xml:space="preserve">式　×　</w:t>
      </w:r>
      <w:r w:rsidRPr="003C7203">
        <w:rPr>
          <w:rFonts w:hint="eastAsia"/>
          <w:color w:val="000000" w:themeColor="text1"/>
          <w:sz w:val="22"/>
          <w:szCs w:val="22"/>
        </w:rPr>
        <w:t>3</w:t>
      </w:r>
      <w:r w:rsidR="004A566D" w:rsidRPr="003C7203">
        <w:rPr>
          <w:rFonts w:hint="eastAsia"/>
          <w:color w:val="000000" w:themeColor="text1"/>
          <w:sz w:val="22"/>
          <w:szCs w:val="22"/>
        </w:rPr>
        <w:t>施設</w:t>
      </w:r>
      <w:r w:rsidRPr="003C7203">
        <w:rPr>
          <w:rFonts w:hint="eastAsia"/>
          <w:color w:val="000000" w:themeColor="text1"/>
          <w:sz w:val="22"/>
          <w:szCs w:val="22"/>
        </w:rPr>
        <w:t xml:space="preserve">　（千田川</w:t>
      </w:r>
      <w:r w:rsidRPr="003C7203">
        <w:rPr>
          <w:rFonts w:hint="eastAsia"/>
          <w:color w:val="000000" w:themeColor="text1"/>
          <w:sz w:val="22"/>
          <w:szCs w:val="22"/>
        </w:rPr>
        <w:t>MP</w:t>
      </w:r>
      <w:r w:rsidR="006F3CAB" w:rsidRPr="003C7203">
        <w:rPr>
          <w:rFonts w:hint="eastAsia"/>
          <w:color w:val="000000" w:themeColor="text1"/>
          <w:sz w:val="22"/>
          <w:szCs w:val="22"/>
        </w:rPr>
        <w:t>8</w:t>
      </w:r>
      <w:r w:rsidRPr="003C7203">
        <w:rPr>
          <w:rFonts w:hint="eastAsia"/>
          <w:color w:val="000000" w:themeColor="text1"/>
          <w:sz w:val="22"/>
          <w:szCs w:val="22"/>
        </w:rPr>
        <w:t>、千田川</w:t>
      </w:r>
      <w:r w:rsidRPr="003C7203">
        <w:rPr>
          <w:rFonts w:hint="eastAsia"/>
          <w:color w:val="000000" w:themeColor="text1"/>
          <w:sz w:val="22"/>
          <w:szCs w:val="22"/>
        </w:rPr>
        <w:t>MP1</w:t>
      </w:r>
      <w:r w:rsidR="006F3CAB" w:rsidRPr="003C7203">
        <w:rPr>
          <w:rFonts w:hint="eastAsia"/>
          <w:color w:val="000000" w:themeColor="text1"/>
          <w:sz w:val="22"/>
          <w:szCs w:val="22"/>
        </w:rPr>
        <w:t>0</w:t>
      </w:r>
      <w:r w:rsidRPr="003C7203">
        <w:rPr>
          <w:rFonts w:hint="eastAsia"/>
          <w:color w:val="000000" w:themeColor="text1"/>
          <w:sz w:val="22"/>
          <w:szCs w:val="22"/>
        </w:rPr>
        <w:t>、千田川</w:t>
      </w:r>
      <w:r w:rsidRPr="003C7203">
        <w:rPr>
          <w:rFonts w:hint="eastAsia"/>
          <w:color w:val="000000" w:themeColor="text1"/>
          <w:sz w:val="22"/>
          <w:szCs w:val="22"/>
        </w:rPr>
        <w:t>MP1</w:t>
      </w:r>
      <w:r w:rsidR="006F3CAB" w:rsidRPr="003C7203">
        <w:rPr>
          <w:rFonts w:hint="eastAsia"/>
          <w:color w:val="000000" w:themeColor="text1"/>
          <w:sz w:val="22"/>
          <w:szCs w:val="22"/>
        </w:rPr>
        <w:t>2</w:t>
      </w:r>
      <w:r w:rsidRPr="003C7203">
        <w:rPr>
          <w:rFonts w:hint="eastAsia"/>
          <w:color w:val="000000" w:themeColor="text1"/>
          <w:sz w:val="22"/>
          <w:szCs w:val="22"/>
        </w:rPr>
        <w:t>）</w:t>
      </w:r>
    </w:p>
    <w:p w14:paraId="7288CC92" w14:textId="77777777" w:rsidR="00EF3AD4" w:rsidRPr="003C7203" w:rsidRDefault="00EF3AD4" w:rsidP="00EF3AD4">
      <w:pPr>
        <w:ind w:leftChars="213" w:left="426"/>
        <w:rPr>
          <w:color w:val="000000" w:themeColor="text1"/>
          <w:sz w:val="22"/>
          <w:szCs w:val="22"/>
        </w:rPr>
      </w:pPr>
      <w:r w:rsidRPr="003C7203">
        <w:rPr>
          <w:rFonts w:hint="eastAsia"/>
          <w:color w:val="000000" w:themeColor="text1"/>
          <w:sz w:val="22"/>
          <w:szCs w:val="22"/>
        </w:rPr>
        <w:t>⑥その他（現状）</w:t>
      </w:r>
    </w:p>
    <w:p w14:paraId="051CE4E5" w14:textId="77777777" w:rsidR="00EF3AD4" w:rsidRPr="003C7203" w:rsidRDefault="00EF3AD4" w:rsidP="00EF3AD4">
      <w:pPr>
        <w:ind w:leftChars="213" w:left="426"/>
        <w:rPr>
          <w:color w:val="000000" w:themeColor="text1"/>
          <w:sz w:val="22"/>
          <w:szCs w:val="22"/>
        </w:rPr>
      </w:pPr>
      <w:r w:rsidRPr="003C7203">
        <w:rPr>
          <w:rFonts w:hint="eastAsia"/>
          <w:color w:val="000000" w:themeColor="text1"/>
          <w:sz w:val="22"/>
          <w:szCs w:val="22"/>
        </w:rPr>
        <w:t xml:space="preserve">　メーカー：三菱電機</w:t>
      </w:r>
    </w:p>
    <w:p w14:paraId="4085CF60" w14:textId="77777777" w:rsidR="00EF3AD4" w:rsidRPr="003C7203" w:rsidRDefault="00EF3AD4" w:rsidP="00EF3AD4">
      <w:pPr>
        <w:ind w:leftChars="213" w:left="426"/>
        <w:rPr>
          <w:color w:val="000000" w:themeColor="text1"/>
          <w:sz w:val="22"/>
          <w:szCs w:val="22"/>
        </w:rPr>
      </w:pPr>
      <w:r w:rsidRPr="003C7203">
        <w:rPr>
          <w:rFonts w:hint="eastAsia"/>
          <w:color w:val="000000" w:themeColor="text1"/>
          <w:sz w:val="22"/>
          <w:szCs w:val="22"/>
        </w:rPr>
        <w:t xml:space="preserve">　型　　式：</w:t>
      </w:r>
      <w:r w:rsidRPr="003C7203">
        <w:rPr>
          <w:color w:val="000000" w:themeColor="text1"/>
          <w:sz w:val="22"/>
          <w:szCs w:val="22"/>
        </w:rPr>
        <w:t>FX0N-24MR</w:t>
      </w:r>
    </w:p>
    <w:p w14:paraId="687179D4" w14:textId="77777777" w:rsidR="00516D98" w:rsidRPr="003C7203" w:rsidRDefault="00516D98" w:rsidP="00346F54">
      <w:pPr>
        <w:pStyle w:val="a5"/>
        <w:ind w:left="440"/>
        <w:rPr>
          <w:color w:val="000000" w:themeColor="text1"/>
        </w:rPr>
      </w:pPr>
    </w:p>
    <w:p w14:paraId="645B9FB1" w14:textId="77777777" w:rsidR="004A566D" w:rsidRPr="003C7203" w:rsidRDefault="004A566D" w:rsidP="004A566D">
      <w:pPr>
        <w:pStyle w:val="3"/>
        <w:rPr>
          <w:rFonts w:hint="eastAsia"/>
          <w:color w:val="000000" w:themeColor="text1"/>
        </w:rPr>
      </w:pPr>
      <w:r w:rsidRPr="003C7203">
        <w:rPr>
          <w:rFonts w:hint="eastAsia"/>
          <w:color w:val="000000" w:themeColor="text1"/>
        </w:rPr>
        <w:t>マンホールポンプ</w:t>
      </w:r>
      <w:r w:rsidR="00CA2521" w:rsidRPr="003C7203">
        <w:rPr>
          <w:rFonts w:hint="eastAsia"/>
          <w:color w:val="000000" w:themeColor="text1"/>
        </w:rPr>
        <w:t>非常通報装置</w:t>
      </w:r>
    </w:p>
    <w:p w14:paraId="2A0A35CC" w14:textId="77777777" w:rsidR="004A566D" w:rsidRPr="003C7203" w:rsidRDefault="004A566D" w:rsidP="004A566D">
      <w:pPr>
        <w:pStyle w:val="ae"/>
        <w:ind w:left="400" w:firstLine="220"/>
        <w:rPr>
          <w:rFonts w:hint="eastAsia"/>
          <w:color w:val="000000" w:themeColor="text1"/>
        </w:rPr>
      </w:pPr>
      <w:r w:rsidRPr="003C7203">
        <w:rPr>
          <w:rFonts w:hint="eastAsia"/>
          <w:color w:val="000000" w:themeColor="text1"/>
        </w:rPr>
        <w:t>本工事においては、マンホールポンプ動力制御盤内部に</w:t>
      </w:r>
      <w:r w:rsidR="00CA2521" w:rsidRPr="003C7203">
        <w:rPr>
          <w:rFonts w:hint="eastAsia"/>
          <w:color w:val="000000" w:themeColor="text1"/>
        </w:rPr>
        <w:t>非常通報装置</w:t>
      </w:r>
      <w:r w:rsidRPr="003C7203">
        <w:rPr>
          <w:rFonts w:hint="eastAsia"/>
          <w:color w:val="000000" w:themeColor="text1"/>
        </w:rPr>
        <w:t>の設置を行う。</w:t>
      </w:r>
    </w:p>
    <w:p w14:paraId="64BEAD8C" w14:textId="77777777" w:rsidR="004A566D" w:rsidRPr="003C7203" w:rsidRDefault="004A566D" w:rsidP="004A566D">
      <w:pPr>
        <w:ind w:left="880" w:hanging="440"/>
        <w:rPr>
          <w:rFonts w:hint="eastAsia"/>
          <w:color w:val="000000" w:themeColor="text1"/>
        </w:rPr>
      </w:pPr>
    </w:p>
    <w:p w14:paraId="0214B6EB" w14:textId="77777777" w:rsidR="004A566D" w:rsidRPr="003C7203" w:rsidRDefault="00DD33E6" w:rsidP="004A566D">
      <w:pPr>
        <w:pStyle w:val="a0"/>
        <w:numPr>
          <w:ilvl w:val="3"/>
          <w:numId w:val="1"/>
        </w:numPr>
        <w:ind w:firstLineChars="213" w:firstLine="469"/>
        <w:rPr>
          <w:color w:val="000000" w:themeColor="text1"/>
          <w:sz w:val="22"/>
          <w:szCs w:val="22"/>
        </w:rPr>
      </w:pPr>
      <w:r w:rsidRPr="003C7203">
        <w:rPr>
          <w:rFonts w:hint="eastAsia"/>
          <w:color w:val="000000" w:themeColor="text1"/>
          <w:sz w:val="22"/>
          <w:szCs w:val="22"/>
        </w:rPr>
        <w:t>ソフトウェア仕様</w:t>
      </w:r>
    </w:p>
    <w:p w14:paraId="6FBA0DCA" w14:textId="77777777" w:rsidR="00661604" w:rsidRPr="003C7203" w:rsidRDefault="002059D1" w:rsidP="00DD33E6">
      <w:pPr>
        <w:pStyle w:val="a0"/>
        <w:ind w:leftChars="313" w:left="626" w:firstLineChars="100" w:firstLine="220"/>
        <w:rPr>
          <w:color w:val="000000" w:themeColor="text1"/>
          <w:sz w:val="22"/>
          <w:szCs w:val="22"/>
        </w:rPr>
      </w:pPr>
      <w:r w:rsidRPr="003C7203">
        <w:rPr>
          <w:rFonts w:hint="eastAsia"/>
          <w:color w:val="000000" w:themeColor="text1"/>
          <w:sz w:val="22"/>
          <w:szCs w:val="22"/>
        </w:rPr>
        <w:t>パソコンと</w:t>
      </w:r>
      <w:r w:rsidRPr="003C7203">
        <w:rPr>
          <w:rFonts w:hint="eastAsia"/>
          <w:color w:val="000000" w:themeColor="text1"/>
          <w:sz w:val="22"/>
          <w:szCs w:val="22"/>
        </w:rPr>
        <w:t>LAN</w:t>
      </w:r>
      <w:r w:rsidRPr="003C7203">
        <w:rPr>
          <w:rFonts w:hint="eastAsia"/>
          <w:color w:val="000000" w:themeColor="text1"/>
          <w:sz w:val="22"/>
          <w:szCs w:val="22"/>
        </w:rPr>
        <w:t>接続することにより、汎用ブラウザソフトから現在値表示警報履歴表示、帳票データ表示、設定変更等ができる</w:t>
      </w:r>
      <w:r w:rsidR="00DD33E6" w:rsidRPr="003C7203">
        <w:rPr>
          <w:rFonts w:hint="eastAsia"/>
          <w:color w:val="000000" w:themeColor="text1"/>
          <w:sz w:val="22"/>
          <w:szCs w:val="22"/>
        </w:rPr>
        <w:t>システムとする。</w:t>
      </w:r>
      <w:r w:rsidRPr="003C7203">
        <w:rPr>
          <w:rFonts w:hint="eastAsia"/>
          <w:color w:val="000000" w:themeColor="text1"/>
          <w:sz w:val="22"/>
          <w:szCs w:val="22"/>
        </w:rPr>
        <w:t>ただし、現行</w:t>
      </w:r>
      <w:r w:rsidR="004D304B" w:rsidRPr="003C7203">
        <w:rPr>
          <w:rFonts w:hint="eastAsia"/>
          <w:color w:val="000000" w:themeColor="text1"/>
          <w:sz w:val="22"/>
          <w:szCs w:val="22"/>
        </w:rPr>
        <w:t>運用されている</w:t>
      </w:r>
      <w:r w:rsidRPr="003C7203">
        <w:rPr>
          <w:rFonts w:hint="eastAsia"/>
          <w:color w:val="000000" w:themeColor="text1"/>
          <w:sz w:val="22"/>
          <w:szCs w:val="22"/>
        </w:rPr>
        <w:t>クラウドシステムに対応できるも</w:t>
      </w:r>
      <w:r w:rsidR="00DD33E6" w:rsidRPr="003C7203">
        <w:rPr>
          <w:rFonts w:hint="eastAsia"/>
          <w:color w:val="000000" w:themeColor="text1"/>
          <w:sz w:val="22"/>
          <w:szCs w:val="22"/>
        </w:rPr>
        <w:t>のとする。</w:t>
      </w:r>
    </w:p>
    <w:p w14:paraId="4FAFF5F8" w14:textId="77777777" w:rsidR="004A566D" w:rsidRPr="003C7203" w:rsidRDefault="004A566D" w:rsidP="004A566D">
      <w:pPr>
        <w:numPr>
          <w:ilvl w:val="3"/>
          <w:numId w:val="1"/>
        </w:numPr>
        <w:ind w:firstLineChars="213" w:firstLine="469"/>
        <w:rPr>
          <w:rFonts w:hint="eastAsia"/>
          <w:color w:val="000000" w:themeColor="text1"/>
          <w:sz w:val="22"/>
          <w:szCs w:val="22"/>
        </w:rPr>
      </w:pPr>
      <w:r w:rsidRPr="003C7203">
        <w:rPr>
          <w:rFonts w:hint="eastAsia"/>
          <w:color w:val="000000" w:themeColor="text1"/>
          <w:sz w:val="22"/>
          <w:szCs w:val="22"/>
        </w:rPr>
        <w:t>作業内容</w:t>
      </w:r>
    </w:p>
    <w:p w14:paraId="2C7C181E" w14:textId="77777777" w:rsidR="00661604" w:rsidRPr="003C7203" w:rsidRDefault="00661604" w:rsidP="00661604">
      <w:pPr>
        <w:pStyle w:val="a5"/>
        <w:ind w:leftChars="213" w:left="426" w:firstLineChars="100" w:firstLine="220"/>
        <w:rPr>
          <w:rFonts w:hint="eastAsia"/>
          <w:color w:val="000000" w:themeColor="text1"/>
          <w:szCs w:val="22"/>
        </w:rPr>
      </w:pPr>
      <w:r w:rsidRPr="003C7203">
        <w:rPr>
          <w:rFonts w:hint="eastAsia"/>
          <w:color w:val="000000" w:themeColor="text1"/>
          <w:szCs w:val="22"/>
        </w:rPr>
        <w:t>監視端末、LTE通信ユニットならびにLTEアンテナを設置すること。</w:t>
      </w:r>
    </w:p>
    <w:p w14:paraId="2FB5F564" w14:textId="77777777" w:rsidR="004853BD" w:rsidRPr="003C7203" w:rsidRDefault="004853BD" w:rsidP="004853BD">
      <w:pPr>
        <w:pStyle w:val="a5"/>
        <w:ind w:left="709"/>
        <w:rPr>
          <w:rFonts w:hint="eastAsia"/>
          <w:color w:val="000000" w:themeColor="text1"/>
          <w:szCs w:val="22"/>
        </w:rPr>
      </w:pPr>
      <w:r w:rsidRPr="003C7203">
        <w:rPr>
          <w:rFonts w:hint="eastAsia"/>
          <w:color w:val="000000" w:themeColor="text1"/>
          <w:szCs w:val="22"/>
        </w:rPr>
        <w:t>1) 電　　源　：　AC100V～200V</w:t>
      </w:r>
    </w:p>
    <w:p w14:paraId="7293C388" w14:textId="77777777" w:rsidR="004A566D" w:rsidRPr="003C7203" w:rsidRDefault="004853BD" w:rsidP="004853BD">
      <w:pPr>
        <w:pStyle w:val="a5"/>
        <w:ind w:left="709"/>
        <w:rPr>
          <w:rFonts w:hint="eastAsia"/>
          <w:color w:val="000000" w:themeColor="text1"/>
          <w:szCs w:val="22"/>
        </w:rPr>
      </w:pPr>
      <w:r w:rsidRPr="003C7203">
        <w:rPr>
          <w:rFonts w:hint="eastAsia"/>
          <w:color w:val="000000" w:themeColor="text1"/>
          <w:szCs w:val="22"/>
        </w:rPr>
        <w:t>2)</w:t>
      </w:r>
      <w:r w:rsidRPr="003C7203">
        <w:rPr>
          <w:rFonts w:hint="eastAsia"/>
          <w:color w:val="000000" w:themeColor="text1"/>
        </w:rPr>
        <w:t xml:space="preserve"> </w:t>
      </w:r>
      <w:r w:rsidRPr="003C7203">
        <w:rPr>
          <w:rFonts w:hint="eastAsia"/>
          <w:color w:val="000000" w:themeColor="text1"/>
          <w:szCs w:val="22"/>
        </w:rPr>
        <w:t>監視端末　：</w:t>
      </w:r>
      <w:r w:rsidR="00661604" w:rsidRPr="003C7203">
        <w:rPr>
          <w:rFonts w:hint="eastAsia"/>
          <w:color w:val="000000" w:themeColor="text1"/>
          <w:szCs w:val="22"/>
        </w:rPr>
        <w:t xml:space="preserve">　デジタル入力：12点以上、アナログ入力： 4点以上</w:t>
      </w:r>
    </w:p>
    <w:p w14:paraId="29C1402E" w14:textId="77777777" w:rsidR="004A566D" w:rsidRPr="003C7203" w:rsidRDefault="004A566D" w:rsidP="004A566D">
      <w:pPr>
        <w:numPr>
          <w:ilvl w:val="3"/>
          <w:numId w:val="1"/>
        </w:numPr>
        <w:ind w:firstLineChars="193" w:firstLine="425"/>
        <w:rPr>
          <w:color w:val="000000" w:themeColor="text1"/>
          <w:sz w:val="22"/>
          <w:szCs w:val="22"/>
        </w:rPr>
      </w:pPr>
      <w:r w:rsidRPr="003C7203">
        <w:rPr>
          <w:rFonts w:hint="eastAsia"/>
          <w:color w:val="000000" w:themeColor="text1"/>
          <w:sz w:val="22"/>
          <w:szCs w:val="22"/>
        </w:rPr>
        <w:t>注意事項</w:t>
      </w:r>
    </w:p>
    <w:p w14:paraId="75C7DD47" w14:textId="77777777" w:rsidR="004A566D" w:rsidRPr="003C7203" w:rsidRDefault="00661604" w:rsidP="002059D1">
      <w:pPr>
        <w:ind w:leftChars="313" w:left="626" w:firstLineChars="100" w:firstLine="220"/>
        <w:rPr>
          <w:rFonts w:hint="eastAsia"/>
          <w:color w:val="000000" w:themeColor="text1"/>
          <w:sz w:val="22"/>
          <w:szCs w:val="22"/>
        </w:rPr>
      </w:pPr>
      <w:r w:rsidRPr="003C7203">
        <w:rPr>
          <w:rFonts w:hint="eastAsia"/>
          <w:color w:val="000000" w:themeColor="text1"/>
          <w:sz w:val="22"/>
          <w:szCs w:val="22"/>
        </w:rPr>
        <w:t>警報受信機能により警報を受信した後、メールにて通報するものとする。また、メール通報の受信確認が行われない場合、最終的には音声にて通報することができるものとする。</w:t>
      </w:r>
      <w:r w:rsidR="004A566D" w:rsidRPr="003C7203">
        <w:rPr>
          <w:rFonts w:hint="eastAsia"/>
          <w:color w:val="000000" w:themeColor="text1"/>
          <w:sz w:val="22"/>
          <w:szCs w:val="22"/>
        </w:rPr>
        <w:t>追加で必要な措置が生じた際には事前に発注者へ相談すること。</w:t>
      </w:r>
    </w:p>
    <w:p w14:paraId="0F80F252" w14:textId="77777777" w:rsidR="004A566D" w:rsidRPr="003C7203" w:rsidRDefault="004A566D" w:rsidP="004A566D">
      <w:pPr>
        <w:numPr>
          <w:ilvl w:val="3"/>
          <w:numId w:val="1"/>
        </w:numPr>
        <w:ind w:firstLineChars="193" w:firstLine="425"/>
        <w:rPr>
          <w:color w:val="000000" w:themeColor="text1"/>
          <w:sz w:val="22"/>
          <w:szCs w:val="22"/>
        </w:rPr>
      </w:pPr>
      <w:r w:rsidRPr="003C7203">
        <w:rPr>
          <w:rFonts w:hint="eastAsia"/>
          <w:color w:val="000000" w:themeColor="text1"/>
          <w:sz w:val="22"/>
          <w:szCs w:val="22"/>
        </w:rPr>
        <w:t>付属品：</w:t>
      </w:r>
      <w:r w:rsidR="00DD33E6" w:rsidRPr="003C7203">
        <w:rPr>
          <w:rFonts w:hint="eastAsia"/>
          <w:color w:val="000000" w:themeColor="text1"/>
          <w:sz w:val="22"/>
          <w:szCs w:val="22"/>
        </w:rPr>
        <w:t>電磁変換器</w:t>
      </w:r>
      <w:r w:rsidRPr="003C7203">
        <w:rPr>
          <w:rFonts w:hint="eastAsia"/>
          <w:color w:val="000000" w:themeColor="text1"/>
          <w:sz w:val="22"/>
          <w:szCs w:val="22"/>
        </w:rPr>
        <w:t xml:space="preserve">、その他必要なもの　</w:t>
      </w:r>
      <w:r w:rsidRPr="003C7203">
        <w:rPr>
          <w:rFonts w:hint="eastAsia"/>
          <w:color w:val="000000" w:themeColor="text1"/>
          <w:sz w:val="22"/>
          <w:szCs w:val="22"/>
        </w:rPr>
        <w:t>1</w:t>
      </w:r>
      <w:r w:rsidRPr="003C7203">
        <w:rPr>
          <w:rFonts w:hint="eastAsia"/>
          <w:color w:val="000000" w:themeColor="text1"/>
          <w:sz w:val="22"/>
          <w:szCs w:val="22"/>
        </w:rPr>
        <w:t>式</w:t>
      </w:r>
    </w:p>
    <w:p w14:paraId="60DCDB46" w14:textId="77777777" w:rsidR="004A566D" w:rsidRPr="003C7203" w:rsidRDefault="004A566D" w:rsidP="004A566D">
      <w:pPr>
        <w:numPr>
          <w:ilvl w:val="3"/>
          <w:numId w:val="1"/>
        </w:numPr>
        <w:ind w:firstLineChars="193" w:firstLine="425"/>
        <w:rPr>
          <w:color w:val="000000" w:themeColor="text1"/>
          <w:sz w:val="22"/>
          <w:szCs w:val="22"/>
        </w:rPr>
      </w:pPr>
      <w:r w:rsidRPr="003C7203">
        <w:rPr>
          <w:rFonts w:hint="eastAsia"/>
          <w:color w:val="000000" w:themeColor="text1"/>
          <w:sz w:val="22"/>
          <w:szCs w:val="22"/>
        </w:rPr>
        <w:t xml:space="preserve">数量　</w:t>
      </w:r>
      <w:r w:rsidRPr="003C7203">
        <w:rPr>
          <w:rFonts w:hint="eastAsia"/>
          <w:color w:val="000000" w:themeColor="text1"/>
          <w:sz w:val="22"/>
          <w:szCs w:val="22"/>
        </w:rPr>
        <w:t>1</w:t>
      </w:r>
      <w:r w:rsidRPr="003C7203">
        <w:rPr>
          <w:rFonts w:hint="eastAsia"/>
          <w:color w:val="000000" w:themeColor="text1"/>
          <w:sz w:val="22"/>
          <w:szCs w:val="22"/>
        </w:rPr>
        <w:t xml:space="preserve">式　×　</w:t>
      </w:r>
      <w:r w:rsidRPr="003C7203">
        <w:rPr>
          <w:rFonts w:hint="eastAsia"/>
          <w:color w:val="000000" w:themeColor="text1"/>
          <w:sz w:val="22"/>
          <w:szCs w:val="22"/>
        </w:rPr>
        <w:t>3</w:t>
      </w:r>
      <w:r w:rsidR="00661604" w:rsidRPr="003C7203">
        <w:rPr>
          <w:rFonts w:hint="eastAsia"/>
          <w:color w:val="000000" w:themeColor="text1"/>
          <w:sz w:val="22"/>
          <w:szCs w:val="22"/>
        </w:rPr>
        <w:t>施設</w:t>
      </w:r>
      <w:r w:rsidRPr="003C7203">
        <w:rPr>
          <w:rFonts w:hint="eastAsia"/>
          <w:color w:val="000000" w:themeColor="text1"/>
          <w:sz w:val="22"/>
          <w:szCs w:val="22"/>
        </w:rPr>
        <w:t xml:space="preserve">　</w:t>
      </w:r>
      <w:r w:rsidR="006F3CAB" w:rsidRPr="003C7203">
        <w:rPr>
          <w:rFonts w:hint="eastAsia"/>
          <w:color w:val="000000" w:themeColor="text1"/>
          <w:sz w:val="22"/>
          <w:szCs w:val="22"/>
        </w:rPr>
        <w:t>（千田川</w:t>
      </w:r>
      <w:r w:rsidR="006F3CAB" w:rsidRPr="003C7203">
        <w:rPr>
          <w:rFonts w:hint="eastAsia"/>
          <w:color w:val="000000" w:themeColor="text1"/>
          <w:sz w:val="22"/>
          <w:szCs w:val="22"/>
        </w:rPr>
        <w:t>MP8</w:t>
      </w:r>
      <w:r w:rsidR="006F3CAB" w:rsidRPr="003C7203">
        <w:rPr>
          <w:rFonts w:hint="eastAsia"/>
          <w:color w:val="000000" w:themeColor="text1"/>
          <w:sz w:val="22"/>
          <w:szCs w:val="22"/>
        </w:rPr>
        <w:t>、千田川</w:t>
      </w:r>
      <w:r w:rsidR="006F3CAB" w:rsidRPr="003C7203">
        <w:rPr>
          <w:rFonts w:hint="eastAsia"/>
          <w:color w:val="000000" w:themeColor="text1"/>
          <w:sz w:val="22"/>
          <w:szCs w:val="22"/>
        </w:rPr>
        <w:t>MP10</w:t>
      </w:r>
      <w:r w:rsidR="006F3CAB" w:rsidRPr="003C7203">
        <w:rPr>
          <w:rFonts w:hint="eastAsia"/>
          <w:color w:val="000000" w:themeColor="text1"/>
          <w:sz w:val="22"/>
          <w:szCs w:val="22"/>
        </w:rPr>
        <w:t>、千田川</w:t>
      </w:r>
      <w:r w:rsidR="006F3CAB" w:rsidRPr="003C7203">
        <w:rPr>
          <w:rFonts w:hint="eastAsia"/>
          <w:color w:val="000000" w:themeColor="text1"/>
          <w:sz w:val="22"/>
          <w:szCs w:val="22"/>
        </w:rPr>
        <w:t>MP12</w:t>
      </w:r>
      <w:r w:rsidR="006F3CAB" w:rsidRPr="003C7203">
        <w:rPr>
          <w:rFonts w:hint="eastAsia"/>
          <w:color w:val="000000" w:themeColor="text1"/>
          <w:sz w:val="22"/>
          <w:szCs w:val="22"/>
        </w:rPr>
        <w:t>）</w:t>
      </w:r>
    </w:p>
    <w:p w14:paraId="13D50212" w14:textId="77777777" w:rsidR="004A566D" w:rsidRPr="003C7203" w:rsidRDefault="00DD33E6" w:rsidP="00DD33E6">
      <w:pPr>
        <w:numPr>
          <w:ilvl w:val="3"/>
          <w:numId w:val="1"/>
        </w:numPr>
        <w:ind w:firstLineChars="193" w:firstLine="425"/>
        <w:rPr>
          <w:rFonts w:hint="eastAsia"/>
          <w:color w:val="000000" w:themeColor="text1"/>
          <w:sz w:val="22"/>
          <w:szCs w:val="22"/>
        </w:rPr>
      </w:pPr>
      <w:r w:rsidRPr="003C7203">
        <w:rPr>
          <w:rFonts w:hint="eastAsia"/>
          <w:color w:val="000000" w:themeColor="text1"/>
          <w:sz w:val="22"/>
          <w:szCs w:val="22"/>
        </w:rPr>
        <w:t>通信回線仕様</w:t>
      </w:r>
    </w:p>
    <w:p w14:paraId="6DBD26C2" w14:textId="77777777" w:rsidR="004A566D" w:rsidRPr="003C7203" w:rsidRDefault="00DD33E6" w:rsidP="002059D1">
      <w:pPr>
        <w:ind w:leftChars="313" w:left="626" w:firstLineChars="100" w:firstLine="220"/>
        <w:rPr>
          <w:color w:val="000000" w:themeColor="text1"/>
          <w:sz w:val="22"/>
          <w:szCs w:val="22"/>
        </w:rPr>
      </w:pPr>
      <w:r w:rsidRPr="003C7203">
        <w:rPr>
          <w:rFonts w:hint="eastAsia"/>
          <w:color w:val="000000" w:themeColor="text1"/>
          <w:sz w:val="22"/>
          <w:szCs w:val="22"/>
        </w:rPr>
        <w:t>通信回線には、通話可能エリア、汎用性を考慮して</w:t>
      </w:r>
      <w:r w:rsidRPr="003C7203">
        <w:rPr>
          <w:rFonts w:hint="eastAsia"/>
          <w:color w:val="000000" w:themeColor="text1"/>
          <w:sz w:val="22"/>
          <w:szCs w:val="22"/>
        </w:rPr>
        <w:t>LTE</w:t>
      </w:r>
      <w:r w:rsidRPr="003C7203">
        <w:rPr>
          <w:rFonts w:hint="eastAsia"/>
          <w:color w:val="000000" w:themeColor="text1"/>
          <w:sz w:val="22"/>
          <w:szCs w:val="22"/>
        </w:rPr>
        <w:t>に対応した</w:t>
      </w:r>
      <w:r w:rsidR="002059D1" w:rsidRPr="003C7203">
        <w:rPr>
          <w:rFonts w:hint="eastAsia"/>
          <w:color w:val="000000" w:themeColor="text1"/>
          <w:sz w:val="22"/>
          <w:szCs w:val="22"/>
        </w:rPr>
        <w:t>現行システムに対応できる</w:t>
      </w:r>
      <w:r w:rsidRPr="003C7203">
        <w:rPr>
          <w:rFonts w:hint="eastAsia"/>
          <w:color w:val="000000" w:themeColor="text1"/>
          <w:sz w:val="22"/>
          <w:szCs w:val="22"/>
        </w:rPr>
        <w:t>通信回線を利用すること。</w:t>
      </w:r>
    </w:p>
    <w:p w14:paraId="0C84BF7D" w14:textId="77777777" w:rsidR="004A566D" w:rsidRPr="003C7203" w:rsidRDefault="004A566D" w:rsidP="00346F54">
      <w:pPr>
        <w:pStyle w:val="a5"/>
        <w:ind w:left="440"/>
        <w:rPr>
          <w:rFonts w:hint="eastAsia"/>
          <w:color w:val="000000" w:themeColor="text1"/>
        </w:rPr>
      </w:pPr>
    </w:p>
    <w:p w14:paraId="5BB2DE2C" w14:textId="77777777" w:rsidR="0011015E" w:rsidRPr="003C7203" w:rsidRDefault="00591E44" w:rsidP="00C15BB9">
      <w:pPr>
        <w:pStyle w:val="1"/>
        <w:rPr>
          <w:rFonts w:hint="eastAsia"/>
          <w:color w:val="000000" w:themeColor="text1"/>
        </w:rPr>
      </w:pPr>
      <w:bookmarkStart w:id="2" w:name="_Hlk49352214"/>
      <w:r w:rsidRPr="003C7203">
        <w:rPr>
          <w:rFonts w:hint="eastAsia"/>
          <w:color w:val="000000" w:themeColor="text1"/>
        </w:rPr>
        <w:lastRenderedPageBreak/>
        <w:t>仮設設備</w:t>
      </w:r>
    </w:p>
    <w:p w14:paraId="78022DED" w14:textId="77777777" w:rsidR="0011015E" w:rsidRPr="003C7203" w:rsidRDefault="00591E44" w:rsidP="005B0071">
      <w:pPr>
        <w:pStyle w:val="2"/>
        <w:rPr>
          <w:color w:val="000000" w:themeColor="text1"/>
          <w:szCs w:val="22"/>
        </w:rPr>
      </w:pPr>
      <w:r w:rsidRPr="003C7203">
        <w:rPr>
          <w:rFonts w:hint="eastAsia"/>
          <w:color w:val="000000" w:themeColor="text1"/>
          <w:szCs w:val="22"/>
        </w:rPr>
        <w:t>一般事項</w:t>
      </w:r>
    </w:p>
    <w:p w14:paraId="06A8C52D" w14:textId="77777777" w:rsidR="008E069A" w:rsidRPr="003C7203" w:rsidRDefault="008E069A" w:rsidP="00B9294C">
      <w:pPr>
        <w:ind w:left="880" w:hanging="440"/>
        <w:rPr>
          <w:rFonts w:hint="eastAsia"/>
          <w:color w:val="000000" w:themeColor="text1"/>
          <w:sz w:val="22"/>
          <w:szCs w:val="22"/>
        </w:rPr>
      </w:pPr>
      <w:r w:rsidRPr="003C7203">
        <w:rPr>
          <w:rFonts w:hAnsi="ＭＳ 明朝" w:hint="eastAsia"/>
          <w:color w:val="000000" w:themeColor="text1"/>
          <w:sz w:val="22"/>
          <w:szCs w:val="22"/>
        </w:rPr>
        <w:t>(1)</w:t>
      </w:r>
      <w:r w:rsidRPr="003C7203">
        <w:rPr>
          <w:rFonts w:hAnsi="ＭＳ 明朝" w:hint="eastAsia"/>
          <w:color w:val="000000" w:themeColor="text1"/>
          <w:sz w:val="22"/>
          <w:szCs w:val="22"/>
        </w:rPr>
        <w:tab/>
      </w:r>
      <w:r w:rsidRPr="003C7203">
        <w:rPr>
          <w:rFonts w:hint="eastAsia"/>
          <w:color w:val="000000" w:themeColor="text1"/>
          <w:sz w:val="22"/>
          <w:szCs w:val="22"/>
        </w:rPr>
        <w:t>工事期間中の流入汚水は、仮設設備にて</w:t>
      </w:r>
      <w:r w:rsidR="00B9294C" w:rsidRPr="003C7203">
        <w:rPr>
          <w:rFonts w:hint="eastAsia"/>
          <w:color w:val="000000" w:themeColor="text1"/>
          <w:sz w:val="22"/>
          <w:szCs w:val="22"/>
        </w:rPr>
        <w:t>移送</w:t>
      </w:r>
      <w:r w:rsidRPr="003C7203">
        <w:rPr>
          <w:rFonts w:hint="eastAsia"/>
          <w:color w:val="000000" w:themeColor="text1"/>
          <w:sz w:val="22"/>
          <w:szCs w:val="22"/>
        </w:rPr>
        <w:t>し放流するものとする。</w:t>
      </w:r>
    </w:p>
    <w:p w14:paraId="13A10E5E" w14:textId="77777777" w:rsidR="008E069A" w:rsidRPr="003C7203" w:rsidRDefault="008E069A" w:rsidP="008E069A">
      <w:pPr>
        <w:ind w:left="880" w:hanging="440"/>
        <w:rPr>
          <w:rFonts w:hAnsi="ＭＳ 明朝" w:hint="eastAsia"/>
          <w:color w:val="000000" w:themeColor="text1"/>
          <w:sz w:val="22"/>
          <w:szCs w:val="22"/>
        </w:rPr>
      </w:pPr>
      <w:r w:rsidRPr="003C7203">
        <w:rPr>
          <w:rFonts w:hAnsi="ＭＳ 明朝" w:hint="eastAsia"/>
          <w:color w:val="000000" w:themeColor="text1"/>
          <w:sz w:val="22"/>
          <w:szCs w:val="22"/>
        </w:rPr>
        <w:t>(</w:t>
      </w:r>
      <w:r w:rsidR="00B9294C" w:rsidRPr="003C7203">
        <w:rPr>
          <w:rFonts w:hAnsi="ＭＳ 明朝" w:hint="eastAsia"/>
          <w:color w:val="000000" w:themeColor="text1"/>
          <w:sz w:val="22"/>
          <w:szCs w:val="22"/>
        </w:rPr>
        <w:t>2</w:t>
      </w:r>
      <w:r w:rsidRPr="003C7203">
        <w:rPr>
          <w:rFonts w:hAnsi="ＭＳ 明朝" w:hint="eastAsia"/>
          <w:color w:val="000000" w:themeColor="text1"/>
          <w:sz w:val="22"/>
          <w:szCs w:val="22"/>
        </w:rPr>
        <w:t>)</w:t>
      </w:r>
      <w:r w:rsidRPr="003C7203">
        <w:rPr>
          <w:rFonts w:hAnsi="ＭＳ 明朝" w:hint="eastAsia"/>
          <w:color w:val="000000" w:themeColor="text1"/>
          <w:sz w:val="22"/>
          <w:szCs w:val="22"/>
        </w:rPr>
        <w:tab/>
      </w:r>
      <w:r w:rsidRPr="003C7203">
        <w:rPr>
          <w:rFonts w:hAnsi="ＭＳ 明朝" w:hint="eastAsia"/>
          <w:color w:val="000000" w:themeColor="text1"/>
          <w:sz w:val="22"/>
          <w:szCs w:val="22"/>
        </w:rPr>
        <w:t>仮設施工計画書を作成し、監督職員の承諾を得て実施すること。</w:t>
      </w:r>
    </w:p>
    <w:p w14:paraId="24B0D669" w14:textId="77777777" w:rsidR="008E069A" w:rsidRPr="003C7203" w:rsidRDefault="00B9294C" w:rsidP="008E069A">
      <w:pPr>
        <w:ind w:left="880" w:hanging="440"/>
        <w:rPr>
          <w:rFonts w:hAnsi="ＭＳ 明朝" w:hint="eastAsia"/>
          <w:color w:val="000000" w:themeColor="text1"/>
          <w:sz w:val="22"/>
          <w:szCs w:val="22"/>
        </w:rPr>
      </w:pPr>
      <w:r w:rsidRPr="003C7203">
        <w:rPr>
          <w:rFonts w:hAnsi="ＭＳ 明朝" w:hint="eastAsia"/>
          <w:color w:val="000000" w:themeColor="text1"/>
          <w:sz w:val="22"/>
          <w:szCs w:val="22"/>
        </w:rPr>
        <w:t>(3</w:t>
      </w:r>
      <w:r w:rsidR="008E069A" w:rsidRPr="003C7203">
        <w:rPr>
          <w:rFonts w:hAnsi="ＭＳ 明朝" w:hint="eastAsia"/>
          <w:color w:val="000000" w:themeColor="text1"/>
          <w:sz w:val="22"/>
          <w:szCs w:val="22"/>
        </w:rPr>
        <w:t>)</w:t>
      </w:r>
      <w:r w:rsidR="008E069A" w:rsidRPr="003C7203">
        <w:rPr>
          <w:rFonts w:hAnsi="ＭＳ 明朝" w:hint="eastAsia"/>
          <w:color w:val="000000" w:themeColor="text1"/>
          <w:sz w:val="22"/>
          <w:szCs w:val="22"/>
        </w:rPr>
        <w:tab/>
      </w:r>
      <w:r w:rsidR="008E069A" w:rsidRPr="003C7203">
        <w:rPr>
          <w:rFonts w:hAnsi="ＭＳ 明朝" w:hint="eastAsia"/>
          <w:color w:val="000000" w:themeColor="text1"/>
          <w:sz w:val="22"/>
          <w:szCs w:val="22"/>
        </w:rPr>
        <w:t>工事期間中は、定期的に放流水の水質分析を行い、放流水質が適正であることを確認すること。</w:t>
      </w:r>
    </w:p>
    <w:p w14:paraId="2F1E3EB5" w14:textId="77777777" w:rsidR="008E069A" w:rsidRPr="003C7203" w:rsidRDefault="00B9294C" w:rsidP="008E069A">
      <w:pPr>
        <w:ind w:left="880" w:hanging="440"/>
        <w:rPr>
          <w:rFonts w:hAnsi="ＭＳ 明朝" w:hint="eastAsia"/>
          <w:color w:val="000000" w:themeColor="text1"/>
          <w:sz w:val="22"/>
          <w:szCs w:val="22"/>
        </w:rPr>
      </w:pPr>
      <w:r w:rsidRPr="003C7203">
        <w:rPr>
          <w:rFonts w:hAnsi="ＭＳ 明朝" w:hint="eastAsia"/>
          <w:color w:val="000000" w:themeColor="text1"/>
          <w:sz w:val="22"/>
          <w:szCs w:val="22"/>
        </w:rPr>
        <w:t>(4</w:t>
      </w:r>
      <w:r w:rsidR="008E069A" w:rsidRPr="003C7203">
        <w:rPr>
          <w:rFonts w:hAnsi="ＭＳ 明朝" w:hint="eastAsia"/>
          <w:color w:val="000000" w:themeColor="text1"/>
          <w:sz w:val="22"/>
          <w:szCs w:val="22"/>
        </w:rPr>
        <w:t>)</w:t>
      </w:r>
      <w:r w:rsidR="008E069A" w:rsidRPr="003C7203">
        <w:rPr>
          <w:rFonts w:hAnsi="ＭＳ 明朝" w:hint="eastAsia"/>
          <w:color w:val="000000" w:themeColor="text1"/>
          <w:sz w:val="22"/>
          <w:szCs w:val="22"/>
        </w:rPr>
        <w:tab/>
      </w:r>
      <w:r w:rsidR="008E069A" w:rsidRPr="003C7203">
        <w:rPr>
          <w:rFonts w:hAnsi="ＭＳ 明朝" w:hint="eastAsia"/>
          <w:color w:val="000000" w:themeColor="text1"/>
          <w:sz w:val="22"/>
          <w:szCs w:val="22"/>
        </w:rPr>
        <w:t>仮</w:t>
      </w:r>
      <w:r w:rsidRPr="003C7203">
        <w:rPr>
          <w:rFonts w:hAnsi="ＭＳ 明朝" w:hint="eastAsia"/>
          <w:color w:val="000000" w:themeColor="text1"/>
          <w:sz w:val="22"/>
          <w:szCs w:val="22"/>
        </w:rPr>
        <w:t>設</w:t>
      </w:r>
      <w:r w:rsidR="008E069A" w:rsidRPr="003C7203">
        <w:rPr>
          <w:rFonts w:hAnsi="ＭＳ 明朝" w:hint="eastAsia"/>
          <w:color w:val="000000" w:themeColor="text1"/>
          <w:sz w:val="22"/>
          <w:szCs w:val="22"/>
        </w:rPr>
        <w:t>設備の</w:t>
      </w:r>
      <w:r w:rsidRPr="003C7203">
        <w:rPr>
          <w:rFonts w:hAnsi="ＭＳ 明朝" w:hint="eastAsia"/>
          <w:color w:val="000000" w:themeColor="text1"/>
          <w:sz w:val="22"/>
          <w:szCs w:val="22"/>
        </w:rPr>
        <w:t>設置</w:t>
      </w:r>
      <w:r w:rsidR="008E069A" w:rsidRPr="003C7203">
        <w:rPr>
          <w:rFonts w:hAnsi="ＭＳ 明朝" w:hint="eastAsia"/>
          <w:color w:val="000000" w:themeColor="text1"/>
          <w:sz w:val="22"/>
          <w:szCs w:val="22"/>
        </w:rPr>
        <w:t>は、既存施設の維持管理委託会社</w:t>
      </w:r>
      <w:r w:rsidR="003D2A7F" w:rsidRPr="003C7203">
        <w:rPr>
          <w:rFonts w:hAnsi="ＭＳ 明朝" w:hint="eastAsia"/>
          <w:color w:val="000000" w:themeColor="text1"/>
          <w:sz w:val="22"/>
          <w:szCs w:val="22"/>
        </w:rPr>
        <w:t>と調整のうえ</w:t>
      </w:r>
      <w:r w:rsidR="008E069A" w:rsidRPr="003C7203">
        <w:rPr>
          <w:rFonts w:hAnsi="ＭＳ 明朝" w:hint="eastAsia"/>
          <w:color w:val="000000" w:themeColor="text1"/>
          <w:sz w:val="22"/>
          <w:szCs w:val="22"/>
        </w:rPr>
        <w:t>行うものとする。</w:t>
      </w:r>
    </w:p>
    <w:p w14:paraId="365860F3" w14:textId="77777777" w:rsidR="00591E44" w:rsidRPr="003C7203" w:rsidRDefault="00B9294C" w:rsidP="00516D98">
      <w:pPr>
        <w:ind w:left="880" w:hanging="440"/>
        <w:rPr>
          <w:rFonts w:hAnsi="ＭＳ 明朝"/>
          <w:color w:val="000000" w:themeColor="text1"/>
          <w:sz w:val="22"/>
          <w:szCs w:val="22"/>
        </w:rPr>
      </w:pPr>
      <w:r w:rsidRPr="003C7203">
        <w:rPr>
          <w:rFonts w:hAnsi="ＭＳ 明朝" w:hint="eastAsia"/>
          <w:color w:val="000000" w:themeColor="text1"/>
          <w:sz w:val="22"/>
          <w:szCs w:val="22"/>
        </w:rPr>
        <w:t>(5</w:t>
      </w:r>
      <w:r w:rsidR="008E069A" w:rsidRPr="003C7203">
        <w:rPr>
          <w:rFonts w:hAnsi="ＭＳ 明朝" w:hint="eastAsia"/>
          <w:color w:val="000000" w:themeColor="text1"/>
          <w:sz w:val="22"/>
          <w:szCs w:val="22"/>
        </w:rPr>
        <w:t>)</w:t>
      </w:r>
      <w:r w:rsidR="008E069A" w:rsidRPr="003C7203">
        <w:rPr>
          <w:rFonts w:hAnsi="ＭＳ 明朝" w:hint="eastAsia"/>
          <w:color w:val="000000" w:themeColor="text1"/>
          <w:sz w:val="22"/>
          <w:szCs w:val="22"/>
        </w:rPr>
        <w:tab/>
      </w:r>
      <w:r w:rsidR="008E069A" w:rsidRPr="003C7203">
        <w:rPr>
          <w:rFonts w:hAnsi="ＭＳ 明朝" w:hint="eastAsia"/>
          <w:color w:val="000000" w:themeColor="text1"/>
          <w:sz w:val="22"/>
          <w:szCs w:val="22"/>
        </w:rPr>
        <w:t>不要となった仮設物は撤去すること。</w:t>
      </w:r>
      <w:bookmarkEnd w:id="2"/>
    </w:p>
    <w:p w14:paraId="778C10C8" w14:textId="77777777" w:rsidR="00CA2521" w:rsidRPr="003C7203" w:rsidRDefault="00CA2521" w:rsidP="00516D98">
      <w:pPr>
        <w:ind w:left="880" w:hanging="440"/>
        <w:rPr>
          <w:rFonts w:hAnsi="ＭＳ 明朝"/>
          <w:color w:val="000000" w:themeColor="text1"/>
        </w:rPr>
      </w:pPr>
    </w:p>
    <w:p w14:paraId="536CC5EF" w14:textId="77777777" w:rsidR="00CA2521" w:rsidRPr="003C7203" w:rsidRDefault="00CA2521" w:rsidP="00CA2521">
      <w:pPr>
        <w:rPr>
          <w:rFonts w:hint="eastAsia"/>
          <w:color w:val="000000" w:themeColor="text1"/>
          <w:kern w:val="2"/>
          <w:sz w:val="21"/>
        </w:rPr>
      </w:pPr>
    </w:p>
    <w:sectPr w:rsidR="00CA2521" w:rsidRPr="003C7203">
      <w:pgSz w:w="11906" w:h="16838" w:code="9"/>
      <w:pgMar w:top="1418" w:right="851" w:bottom="1418" w:left="1701" w:header="851" w:footer="992" w:gutter="0"/>
      <w:cols w:space="425"/>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A9801" w14:textId="77777777" w:rsidR="0040062A" w:rsidRDefault="0040062A" w:rsidP="008B4FFA">
      <w:r>
        <w:separator/>
      </w:r>
    </w:p>
  </w:endnote>
  <w:endnote w:type="continuationSeparator" w:id="0">
    <w:p w14:paraId="65C7E2EA" w14:textId="77777777" w:rsidR="0040062A" w:rsidRDefault="0040062A" w:rsidP="008B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Schoolbook">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28BE0" w14:textId="77777777" w:rsidR="0040062A" w:rsidRDefault="0040062A" w:rsidP="008B4FFA">
      <w:r>
        <w:separator/>
      </w:r>
    </w:p>
  </w:footnote>
  <w:footnote w:type="continuationSeparator" w:id="0">
    <w:p w14:paraId="27F3FEEC" w14:textId="77777777" w:rsidR="0040062A" w:rsidRDefault="0040062A" w:rsidP="008B4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2D38FC"/>
    <w:multiLevelType w:val="multilevel"/>
    <w:tmpl w:val="EBFA6648"/>
    <w:lvl w:ilvl="0">
      <w:start w:val="1"/>
      <w:numFmt w:val="decimalFullWidth"/>
      <w:pStyle w:val="1"/>
      <w:suff w:val="space"/>
      <w:lvlText w:val="第%1章"/>
      <w:lvlJc w:val="left"/>
      <w:pPr>
        <w:ind w:left="0" w:firstLine="0"/>
      </w:pPr>
      <w:rPr>
        <w:rFonts w:ascii="ＭＳ ゴシック" w:eastAsia="ＭＳ ゴシック" w:hint="eastAsia"/>
        <w:b/>
        <w:i w:val="0"/>
        <w:caps w:val="0"/>
        <w:strike w:val="0"/>
        <w:dstrike w:val="0"/>
        <w:vanish w:val="0"/>
        <w:sz w:val="2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2"/>
      <w:lvlText w:val="%2."/>
      <w:lvlJc w:val="left"/>
      <w:pPr>
        <w:ind w:left="0" w:firstLine="0"/>
      </w:pPr>
      <w:rPr>
        <w:rFonts w:hint="eastAsia"/>
      </w:rPr>
    </w:lvl>
    <w:lvl w:ilvl="2">
      <w:start w:val="1"/>
      <w:numFmt w:val="decimal"/>
      <w:pStyle w:val="3"/>
      <w:lvlText w:val="(%3)."/>
      <w:lvlJc w:val="left"/>
      <w:pPr>
        <w:ind w:left="0" w:firstLine="0"/>
      </w:pPr>
      <w:rPr>
        <w:rFonts w:hint="eastAsia"/>
      </w:rPr>
    </w:lvl>
    <w:lvl w:ilvl="3">
      <w:start w:val="1"/>
      <w:numFmt w:val="decimalEnclosedCircle"/>
      <w:lvlText w:val="%4"/>
      <w:lvlJc w:val="left"/>
      <w:pPr>
        <w:ind w:left="0" w:firstLine="0"/>
      </w:pPr>
      <w:rPr>
        <w:rFonts w:hint="eastAsia"/>
      </w:rPr>
    </w:lvl>
    <w:lvl w:ilvl="4">
      <w:numFmt w:val="decimal"/>
      <w:lvlText w:val=""/>
      <w:lvlJc w:val="left"/>
      <w:pPr>
        <w:ind w:left="0" w:firstLine="0"/>
      </w:pPr>
      <w:rPr>
        <w:rFonts w:hint="eastAsia"/>
      </w:rPr>
    </w:lvl>
    <w:lvl w:ilvl="5">
      <w:numFmt w:val="none"/>
      <w:lvlText w:val=""/>
      <w:lvlJc w:val="left"/>
      <w:pPr>
        <w:tabs>
          <w:tab w:val="num" w:pos="360"/>
        </w:tabs>
        <w:ind w:left="0" w:firstLine="0"/>
      </w:pPr>
      <w:rPr>
        <w:rFonts w:hint="eastAsia"/>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decimal"/>
      <w:lvlText w:val=""/>
      <w:lvlJc w:val="left"/>
      <w:pPr>
        <w:ind w:left="0" w:firstLine="0"/>
      </w:pPr>
      <w:rPr>
        <w:rFonts w:hint="eastAsia"/>
      </w:rPr>
    </w:lvl>
  </w:abstractNum>
  <w:abstractNum w:abstractNumId="1" w15:restartNumberingAfterBreak="0">
    <w:nsid w:val="28C25917"/>
    <w:multiLevelType w:val="hybridMultilevel"/>
    <w:tmpl w:val="BA303AE4"/>
    <w:lvl w:ilvl="0" w:tplc="FFFFFFFF">
      <w:start w:val="2"/>
      <w:numFmt w:val="decimalEnclosedCircle"/>
      <w:lvlText w:val="%1"/>
      <w:lvlJc w:val="left"/>
      <w:pPr>
        <w:ind w:left="0" w:firstLine="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33544CB2"/>
    <w:multiLevelType w:val="hybridMultilevel"/>
    <w:tmpl w:val="8C144736"/>
    <w:lvl w:ilvl="0" w:tplc="7DC8BE56">
      <w:start w:val="1"/>
      <w:numFmt w:val="decimal"/>
      <w:lvlText w:val="(%1)"/>
      <w:lvlJc w:val="left"/>
      <w:pPr>
        <w:ind w:left="1054" w:hanging="60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3BC238D8"/>
    <w:multiLevelType w:val="hybridMultilevel"/>
    <w:tmpl w:val="BA303AE4"/>
    <w:lvl w:ilvl="0" w:tplc="FFFFFFFF">
      <w:start w:val="2"/>
      <w:numFmt w:val="decimalEnclosedCircle"/>
      <w:lvlText w:val="%1"/>
      <w:lvlJc w:val="left"/>
      <w:pPr>
        <w:ind w:left="0" w:firstLine="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515D1AC4"/>
    <w:multiLevelType w:val="hybridMultilevel"/>
    <w:tmpl w:val="C85E713C"/>
    <w:lvl w:ilvl="0" w:tplc="2C2843FE">
      <w:start w:val="1"/>
      <w:numFmt w:val="decimal"/>
      <w:lvlText w:val="(%1)"/>
      <w:lvlJc w:val="left"/>
      <w:pPr>
        <w:ind w:left="1159" w:hanging="705"/>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5" w15:restartNumberingAfterBreak="0">
    <w:nsid w:val="65D13DC8"/>
    <w:multiLevelType w:val="hybridMultilevel"/>
    <w:tmpl w:val="BA303AE4"/>
    <w:lvl w:ilvl="0" w:tplc="454496D4">
      <w:start w:val="2"/>
      <w:numFmt w:val="decimalEnclosedCircle"/>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4203497">
    <w:abstractNumId w:val="0"/>
  </w:num>
  <w:num w:numId="2" w16cid:durableId="1386486650">
    <w:abstractNumId w:val="5"/>
  </w:num>
  <w:num w:numId="3" w16cid:durableId="1883204100">
    <w:abstractNumId w:val="4"/>
  </w:num>
  <w:num w:numId="4" w16cid:durableId="1920866710">
    <w:abstractNumId w:val="2"/>
  </w:num>
  <w:num w:numId="5" w16cid:durableId="1337267307">
    <w:abstractNumId w:val="1"/>
  </w:num>
  <w:num w:numId="6" w16cid:durableId="190830370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10"/>
  <w:drawingGridVerticalSpacing w:val="333"/>
  <w:displayHorizont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FA4"/>
    <w:rsid w:val="00000424"/>
    <w:rsid w:val="000022D4"/>
    <w:rsid w:val="00004BD6"/>
    <w:rsid w:val="00005BE0"/>
    <w:rsid w:val="00007E33"/>
    <w:rsid w:val="000117DA"/>
    <w:rsid w:val="00013D9B"/>
    <w:rsid w:val="0001745A"/>
    <w:rsid w:val="000311D7"/>
    <w:rsid w:val="00031798"/>
    <w:rsid w:val="0003719E"/>
    <w:rsid w:val="00040D82"/>
    <w:rsid w:val="000479C3"/>
    <w:rsid w:val="000533F0"/>
    <w:rsid w:val="000536AD"/>
    <w:rsid w:val="00061EC0"/>
    <w:rsid w:val="00062D96"/>
    <w:rsid w:val="000633E6"/>
    <w:rsid w:val="00063E39"/>
    <w:rsid w:val="0006591F"/>
    <w:rsid w:val="0006726E"/>
    <w:rsid w:val="00067596"/>
    <w:rsid w:val="00072F80"/>
    <w:rsid w:val="0007535B"/>
    <w:rsid w:val="00080AE9"/>
    <w:rsid w:val="00080B6A"/>
    <w:rsid w:val="00081858"/>
    <w:rsid w:val="00083247"/>
    <w:rsid w:val="00084A00"/>
    <w:rsid w:val="00084F83"/>
    <w:rsid w:val="00090094"/>
    <w:rsid w:val="00091BF2"/>
    <w:rsid w:val="000967FB"/>
    <w:rsid w:val="000A2BA5"/>
    <w:rsid w:val="000B0B7A"/>
    <w:rsid w:val="000B40AF"/>
    <w:rsid w:val="000B59D7"/>
    <w:rsid w:val="000C66DB"/>
    <w:rsid w:val="000D1164"/>
    <w:rsid w:val="000D4AC8"/>
    <w:rsid w:val="000E40AA"/>
    <w:rsid w:val="000F49F4"/>
    <w:rsid w:val="000F55A8"/>
    <w:rsid w:val="000F616B"/>
    <w:rsid w:val="001000AC"/>
    <w:rsid w:val="00102EF2"/>
    <w:rsid w:val="00104D03"/>
    <w:rsid w:val="0010536C"/>
    <w:rsid w:val="0011015E"/>
    <w:rsid w:val="00113639"/>
    <w:rsid w:val="00115385"/>
    <w:rsid w:val="0011631F"/>
    <w:rsid w:val="0012176D"/>
    <w:rsid w:val="00123A9D"/>
    <w:rsid w:val="001342B6"/>
    <w:rsid w:val="00140ADF"/>
    <w:rsid w:val="001450B5"/>
    <w:rsid w:val="001516C9"/>
    <w:rsid w:val="0016037D"/>
    <w:rsid w:val="00161ECF"/>
    <w:rsid w:val="0016324B"/>
    <w:rsid w:val="001729D0"/>
    <w:rsid w:val="00176D91"/>
    <w:rsid w:val="0018561C"/>
    <w:rsid w:val="0019261D"/>
    <w:rsid w:val="00192E9C"/>
    <w:rsid w:val="001A7F86"/>
    <w:rsid w:val="001B052C"/>
    <w:rsid w:val="001B0A77"/>
    <w:rsid w:val="001B14BA"/>
    <w:rsid w:val="001B6B8C"/>
    <w:rsid w:val="001B7696"/>
    <w:rsid w:val="001E1E94"/>
    <w:rsid w:val="001E410C"/>
    <w:rsid w:val="001E48E5"/>
    <w:rsid w:val="001F1C46"/>
    <w:rsid w:val="001F2351"/>
    <w:rsid w:val="001F4FB7"/>
    <w:rsid w:val="002059D1"/>
    <w:rsid w:val="0020669D"/>
    <w:rsid w:val="00211C74"/>
    <w:rsid w:val="002157A1"/>
    <w:rsid w:val="00217F3E"/>
    <w:rsid w:val="002234E8"/>
    <w:rsid w:val="00232A9C"/>
    <w:rsid w:val="00234CB2"/>
    <w:rsid w:val="0024522A"/>
    <w:rsid w:val="002453AA"/>
    <w:rsid w:val="00246639"/>
    <w:rsid w:val="002469EA"/>
    <w:rsid w:val="00251098"/>
    <w:rsid w:val="002517D0"/>
    <w:rsid w:val="00254869"/>
    <w:rsid w:val="00257660"/>
    <w:rsid w:val="002578D0"/>
    <w:rsid w:val="00262135"/>
    <w:rsid w:val="002637A0"/>
    <w:rsid w:val="00263862"/>
    <w:rsid w:val="00266662"/>
    <w:rsid w:val="002738A7"/>
    <w:rsid w:val="00277BF1"/>
    <w:rsid w:val="00280742"/>
    <w:rsid w:val="002839C7"/>
    <w:rsid w:val="00284901"/>
    <w:rsid w:val="0028498F"/>
    <w:rsid w:val="002852BC"/>
    <w:rsid w:val="00285389"/>
    <w:rsid w:val="0029437B"/>
    <w:rsid w:val="002A3966"/>
    <w:rsid w:val="002A6194"/>
    <w:rsid w:val="002B1472"/>
    <w:rsid w:val="002C07E3"/>
    <w:rsid w:val="002C711D"/>
    <w:rsid w:val="002D5039"/>
    <w:rsid w:val="002D5896"/>
    <w:rsid w:val="002E1700"/>
    <w:rsid w:val="00300220"/>
    <w:rsid w:val="0031183B"/>
    <w:rsid w:val="00316776"/>
    <w:rsid w:val="00321358"/>
    <w:rsid w:val="003262BA"/>
    <w:rsid w:val="003350A0"/>
    <w:rsid w:val="003369B9"/>
    <w:rsid w:val="00341761"/>
    <w:rsid w:val="00342B49"/>
    <w:rsid w:val="003458D6"/>
    <w:rsid w:val="00346F54"/>
    <w:rsid w:val="00347149"/>
    <w:rsid w:val="00360E2A"/>
    <w:rsid w:val="003634D2"/>
    <w:rsid w:val="00371FE9"/>
    <w:rsid w:val="003730F5"/>
    <w:rsid w:val="003814F3"/>
    <w:rsid w:val="00384C63"/>
    <w:rsid w:val="00392FA4"/>
    <w:rsid w:val="003A3FF1"/>
    <w:rsid w:val="003A4171"/>
    <w:rsid w:val="003B0711"/>
    <w:rsid w:val="003B7A79"/>
    <w:rsid w:val="003C3D60"/>
    <w:rsid w:val="003C5160"/>
    <w:rsid w:val="003C6235"/>
    <w:rsid w:val="003C7203"/>
    <w:rsid w:val="003D143E"/>
    <w:rsid w:val="003D24B1"/>
    <w:rsid w:val="003D2A7F"/>
    <w:rsid w:val="003E06FE"/>
    <w:rsid w:val="003E387E"/>
    <w:rsid w:val="003F0851"/>
    <w:rsid w:val="0040062A"/>
    <w:rsid w:val="004017F1"/>
    <w:rsid w:val="004018D8"/>
    <w:rsid w:val="00406A77"/>
    <w:rsid w:val="00414BDE"/>
    <w:rsid w:val="004152E8"/>
    <w:rsid w:val="00415A0A"/>
    <w:rsid w:val="00422125"/>
    <w:rsid w:val="00422E56"/>
    <w:rsid w:val="004300BD"/>
    <w:rsid w:val="0043063B"/>
    <w:rsid w:val="00445AD8"/>
    <w:rsid w:val="004554A3"/>
    <w:rsid w:val="0046336F"/>
    <w:rsid w:val="00471FD8"/>
    <w:rsid w:val="00472BF0"/>
    <w:rsid w:val="00476FA0"/>
    <w:rsid w:val="004853BD"/>
    <w:rsid w:val="004903C7"/>
    <w:rsid w:val="004926DF"/>
    <w:rsid w:val="00494B18"/>
    <w:rsid w:val="004A0692"/>
    <w:rsid w:val="004A566D"/>
    <w:rsid w:val="004B23DA"/>
    <w:rsid w:val="004B2A56"/>
    <w:rsid w:val="004D304B"/>
    <w:rsid w:val="004D3447"/>
    <w:rsid w:val="004D3641"/>
    <w:rsid w:val="004E0708"/>
    <w:rsid w:val="004E21B2"/>
    <w:rsid w:val="004E31CB"/>
    <w:rsid w:val="004E673A"/>
    <w:rsid w:val="004F1B79"/>
    <w:rsid w:val="004F3038"/>
    <w:rsid w:val="004F3A42"/>
    <w:rsid w:val="004F44D9"/>
    <w:rsid w:val="005057DC"/>
    <w:rsid w:val="005101EC"/>
    <w:rsid w:val="00516D98"/>
    <w:rsid w:val="0052476D"/>
    <w:rsid w:val="00530DB7"/>
    <w:rsid w:val="00550FF0"/>
    <w:rsid w:val="00565580"/>
    <w:rsid w:val="005763B2"/>
    <w:rsid w:val="00577439"/>
    <w:rsid w:val="005839D1"/>
    <w:rsid w:val="00583E19"/>
    <w:rsid w:val="00591E44"/>
    <w:rsid w:val="0059494B"/>
    <w:rsid w:val="005A1AA7"/>
    <w:rsid w:val="005A2912"/>
    <w:rsid w:val="005A7F82"/>
    <w:rsid w:val="005B0071"/>
    <w:rsid w:val="005B4BDE"/>
    <w:rsid w:val="005B4DF1"/>
    <w:rsid w:val="005C5535"/>
    <w:rsid w:val="005C5FFA"/>
    <w:rsid w:val="005C6D08"/>
    <w:rsid w:val="005F23C0"/>
    <w:rsid w:val="005F6103"/>
    <w:rsid w:val="005F6636"/>
    <w:rsid w:val="00603DBB"/>
    <w:rsid w:val="0060568A"/>
    <w:rsid w:val="00607825"/>
    <w:rsid w:val="006252DB"/>
    <w:rsid w:val="00626755"/>
    <w:rsid w:val="00635D08"/>
    <w:rsid w:val="00644106"/>
    <w:rsid w:val="00653E84"/>
    <w:rsid w:val="00655D67"/>
    <w:rsid w:val="00661604"/>
    <w:rsid w:val="0066307E"/>
    <w:rsid w:val="00664E12"/>
    <w:rsid w:val="00665BEB"/>
    <w:rsid w:val="0067118F"/>
    <w:rsid w:val="00671E6C"/>
    <w:rsid w:val="0067362C"/>
    <w:rsid w:val="00674537"/>
    <w:rsid w:val="00676153"/>
    <w:rsid w:val="00680690"/>
    <w:rsid w:val="00680DB4"/>
    <w:rsid w:val="006859C5"/>
    <w:rsid w:val="006965EC"/>
    <w:rsid w:val="006A6F90"/>
    <w:rsid w:val="006A7F48"/>
    <w:rsid w:val="006B3272"/>
    <w:rsid w:val="006B36E8"/>
    <w:rsid w:val="006C01DB"/>
    <w:rsid w:val="006C74CB"/>
    <w:rsid w:val="006D196F"/>
    <w:rsid w:val="006E58D0"/>
    <w:rsid w:val="006F063C"/>
    <w:rsid w:val="006F3CAB"/>
    <w:rsid w:val="00700599"/>
    <w:rsid w:val="0070359C"/>
    <w:rsid w:val="007042A3"/>
    <w:rsid w:val="00705994"/>
    <w:rsid w:val="00712127"/>
    <w:rsid w:val="00712615"/>
    <w:rsid w:val="0071443C"/>
    <w:rsid w:val="00716BAB"/>
    <w:rsid w:val="00717267"/>
    <w:rsid w:val="0072071D"/>
    <w:rsid w:val="0072115D"/>
    <w:rsid w:val="00725B2F"/>
    <w:rsid w:val="0072722E"/>
    <w:rsid w:val="00731C53"/>
    <w:rsid w:val="00743049"/>
    <w:rsid w:val="007445DC"/>
    <w:rsid w:val="007460A2"/>
    <w:rsid w:val="00764141"/>
    <w:rsid w:val="00765F4B"/>
    <w:rsid w:val="0077496E"/>
    <w:rsid w:val="007811E2"/>
    <w:rsid w:val="00783190"/>
    <w:rsid w:val="007928F4"/>
    <w:rsid w:val="00792E15"/>
    <w:rsid w:val="00794CAF"/>
    <w:rsid w:val="00797901"/>
    <w:rsid w:val="007A4050"/>
    <w:rsid w:val="007A4948"/>
    <w:rsid w:val="007A5D60"/>
    <w:rsid w:val="007B5835"/>
    <w:rsid w:val="007B5BBA"/>
    <w:rsid w:val="007C1CA5"/>
    <w:rsid w:val="007C7045"/>
    <w:rsid w:val="007D4CC6"/>
    <w:rsid w:val="007F4ADC"/>
    <w:rsid w:val="007F5A91"/>
    <w:rsid w:val="007F7375"/>
    <w:rsid w:val="008029EB"/>
    <w:rsid w:val="00805C38"/>
    <w:rsid w:val="008160C6"/>
    <w:rsid w:val="00816E41"/>
    <w:rsid w:val="00821D32"/>
    <w:rsid w:val="008245B2"/>
    <w:rsid w:val="008328FA"/>
    <w:rsid w:val="008332E3"/>
    <w:rsid w:val="00834E28"/>
    <w:rsid w:val="00853492"/>
    <w:rsid w:val="00854413"/>
    <w:rsid w:val="0085748E"/>
    <w:rsid w:val="00860638"/>
    <w:rsid w:val="00860BD5"/>
    <w:rsid w:val="00861E2E"/>
    <w:rsid w:val="00864C90"/>
    <w:rsid w:val="00864CCB"/>
    <w:rsid w:val="008674E4"/>
    <w:rsid w:val="00872E28"/>
    <w:rsid w:val="00875929"/>
    <w:rsid w:val="00880013"/>
    <w:rsid w:val="008804B2"/>
    <w:rsid w:val="008805EE"/>
    <w:rsid w:val="00884086"/>
    <w:rsid w:val="008873B8"/>
    <w:rsid w:val="00897BA2"/>
    <w:rsid w:val="008A1D75"/>
    <w:rsid w:val="008A2AA2"/>
    <w:rsid w:val="008A59B5"/>
    <w:rsid w:val="008A60B0"/>
    <w:rsid w:val="008B4FFA"/>
    <w:rsid w:val="008C1A91"/>
    <w:rsid w:val="008D2D20"/>
    <w:rsid w:val="008D34E1"/>
    <w:rsid w:val="008D61CA"/>
    <w:rsid w:val="008E069A"/>
    <w:rsid w:val="008E21A1"/>
    <w:rsid w:val="008F3DDD"/>
    <w:rsid w:val="009033D5"/>
    <w:rsid w:val="00903B24"/>
    <w:rsid w:val="00905DB5"/>
    <w:rsid w:val="00906DFB"/>
    <w:rsid w:val="00910D21"/>
    <w:rsid w:val="009127DF"/>
    <w:rsid w:val="00912F37"/>
    <w:rsid w:val="009142E9"/>
    <w:rsid w:val="009147C5"/>
    <w:rsid w:val="009157B5"/>
    <w:rsid w:val="00921015"/>
    <w:rsid w:val="00924BB6"/>
    <w:rsid w:val="009326D0"/>
    <w:rsid w:val="00933C8A"/>
    <w:rsid w:val="00943A4D"/>
    <w:rsid w:val="0094571A"/>
    <w:rsid w:val="00945B44"/>
    <w:rsid w:val="00947DB1"/>
    <w:rsid w:val="009509B3"/>
    <w:rsid w:val="0096069F"/>
    <w:rsid w:val="00965D30"/>
    <w:rsid w:val="00974664"/>
    <w:rsid w:val="0097581F"/>
    <w:rsid w:val="0097654F"/>
    <w:rsid w:val="009802A0"/>
    <w:rsid w:val="009851FD"/>
    <w:rsid w:val="00986050"/>
    <w:rsid w:val="00992A4A"/>
    <w:rsid w:val="009B1AE0"/>
    <w:rsid w:val="009C0851"/>
    <w:rsid w:val="009C182E"/>
    <w:rsid w:val="009C4949"/>
    <w:rsid w:val="009D16FA"/>
    <w:rsid w:val="009E3DD6"/>
    <w:rsid w:val="009E6D9F"/>
    <w:rsid w:val="009F19FB"/>
    <w:rsid w:val="009F4E95"/>
    <w:rsid w:val="009F6F2D"/>
    <w:rsid w:val="00A008BA"/>
    <w:rsid w:val="00A101E7"/>
    <w:rsid w:val="00A17971"/>
    <w:rsid w:val="00A30EA6"/>
    <w:rsid w:val="00A35819"/>
    <w:rsid w:val="00A44D5F"/>
    <w:rsid w:val="00A5162B"/>
    <w:rsid w:val="00A52AA9"/>
    <w:rsid w:val="00A55D03"/>
    <w:rsid w:val="00A57C24"/>
    <w:rsid w:val="00A65206"/>
    <w:rsid w:val="00A7120A"/>
    <w:rsid w:val="00A8255F"/>
    <w:rsid w:val="00A859E7"/>
    <w:rsid w:val="00A90F9D"/>
    <w:rsid w:val="00A92B40"/>
    <w:rsid w:val="00A94377"/>
    <w:rsid w:val="00AA267D"/>
    <w:rsid w:val="00AA26E5"/>
    <w:rsid w:val="00AA4CE3"/>
    <w:rsid w:val="00AB1AB8"/>
    <w:rsid w:val="00AB553B"/>
    <w:rsid w:val="00AB79EC"/>
    <w:rsid w:val="00AC1964"/>
    <w:rsid w:val="00AC62DA"/>
    <w:rsid w:val="00AD27E5"/>
    <w:rsid w:val="00AD4479"/>
    <w:rsid w:val="00AD5E66"/>
    <w:rsid w:val="00AE2BFF"/>
    <w:rsid w:val="00AE55F4"/>
    <w:rsid w:val="00AF1D93"/>
    <w:rsid w:val="00B01F60"/>
    <w:rsid w:val="00B053D6"/>
    <w:rsid w:val="00B10839"/>
    <w:rsid w:val="00B119EA"/>
    <w:rsid w:val="00B13894"/>
    <w:rsid w:val="00B159DB"/>
    <w:rsid w:val="00B20C7C"/>
    <w:rsid w:val="00B23EEA"/>
    <w:rsid w:val="00B25CC9"/>
    <w:rsid w:val="00B26DC9"/>
    <w:rsid w:val="00B27E43"/>
    <w:rsid w:val="00B33B58"/>
    <w:rsid w:val="00B416F6"/>
    <w:rsid w:val="00B51CDF"/>
    <w:rsid w:val="00B5559C"/>
    <w:rsid w:val="00B617AE"/>
    <w:rsid w:val="00B61FF0"/>
    <w:rsid w:val="00B62736"/>
    <w:rsid w:val="00B64F63"/>
    <w:rsid w:val="00B66803"/>
    <w:rsid w:val="00B76A43"/>
    <w:rsid w:val="00B84269"/>
    <w:rsid w:val="00B850FC"/>
    <w:rsid w:val="00B85FAA"/>
    <w:rsid w:val="00B9294C"/>
    <w:rsid w:val="00BA26ED"/>
    <w:rsid w:val="00BA47EA"/>
    <w:rsid w:val="00BA582F"/>
    <w:rsid w:val="00BA7E4B"/>
    <w:rsid w:val="00BB0445"/>
    <w:rsid w:val="00BB3EBC"/>
    <w:rsid w:val="00BC3B84"/>
    <w:rsid w:val="00BC78A5"/>
    <w:rsid w:val="00BD1724"/>
    <w:rsid w:val="00BD178B"/>
    <w:rsid w:val="00BD63C5"/>
    <w:rsid w:val="00BD7404"/>
    <w:rsid w:val="00BE0BC0"/>
    <w:rsid w:val="00BE23BC"/>
    <w:rsid w:val="00BE533A"/>
    <w:rsid w:val="00BF555C"/>
    <w:rsid w:val="00C00141"/>
    <w:rsid w:val="00C0522A"/>
    <w:rsid w:val="00C15BB9"/>
    <w:rsid w:val="00C17351"/>
    <w:rsid w:val="00C266F1"/>
    <w:rsid w:val="00C40291"/>
    <w:rsid w:val="00C4618A"/>
    <w:rsid w:val="00C462E8"/>
    <w:rsid w:val="00C60B35"/>
    <w:rsid w:val="00C72094"/>
    <w:rsid w:val="00C75082"/>
    <w:rsid w:val="00C76647"/>
    <w:rsid w:val="00C7680C"/>
    <w:rsid w:val="00C76DC9"/>
    <w:rsid w:val="00C82E6E"/>
    <w:rsid w:val="00C83B5D"/>
    <w:rsid w:val="00C84B23"/>
    <w:rsid w:val="00C902F3"/>
    <w:rsid w:val="00C921D9"/>
    <w:rsid w:val="00C94364"/>
    <w:rsid w:val="00C95922"/>
    <w:rsid w:val="00CA1235"/>
    <w:rsid w:val="00CA2374"/>
    <w:rsid w:val="00CA2521"/>
    <w:rsid w:val="00CA44C9"/>
    <w:rsid w:val="00CB1C10"/>
    <w:rsid w:val="00CB25E8"/>
    <w:rsid w:val="00CC7979"/>
    <w:rsid w:val="00CC7DBF"/>
    <w:rsid w:val="00CD22EF"/>
    <w:rsid w:val="00CE1BA5"/>
    <w:rsid w:val="00CF0ABD"/>
    <w:rsid w:val="00CF241E"/>
    <w:rsid w:val="00CF6F1D"/>
    <w:rsid w:val="00CF7AA2"/>
    <w:rsid w:val="00D02052"/>
    <w:rsid w:val="00D15080"/>
    <w:rsid w:val="00D162C2"/>
    <w:rsid w:val="00D16625"/>
    <w:rsid w:val="00D219B3"/>
    <w:rsid w:val="00D219D1"/>
    <w:rsid w:val="00D23F13"/>
    <w:rsid w:val="00D2577C"/>
    <w:rsid w:val="00D26937"/>
    <w:rsid w:val="00D5085A"/>
    <w:rsid w:val="00D519FD"/>
    <w:rsid w:val="00D54E62"/>
    <w:rsid w:val="00D6054E"/>
    <w:rsid w:val="00D63548"/>
    <w:rsid w:val="00D63EDC"/>
    <w:rsid w:val="00D64E83"/>
    <w:rsid w:val="00D65E59"/>
    <w:rsid w:val="00D67DBB"/>
    <w:rsid w:val="00D73DB4"/>
    <w:rsid w:val="00D879B5"/>
    <w:rsid w:val="00D91480"/>
    <w:rsid w:val="00D96A42"/>
    <w:rsid w:val="00DB6AE3"/>
    <w:rsid w:val="00DC4593"/>
    <w:rsid w:val="00DD0C88"/>
    <w:rsid w:val="00DD33E6"/>
    <w:rsid w:val="00DD3EB0"/>
    <w:rsid w:val="00DE2782"/>
    <w:rsid w:val="00DE34C9"/>
    <w:rsid w:val="00DE63E2"/>
    <w:rsid w:val="00DF5927"/>
    <w:rsid w:val="00DF7D9C"/>
    <w:rsid w:val="00E01411"/>
    <w:rsid w:val="00E06DBB"/>
    <w:rsid w:val="00E13AEC"/>
    <w:rsid w:val="00E14D26"/>
    <w:rsid w:val="00E26C49"/>
    <w:rsid w:val="00E271BD"/>
    <w:rsid w:val="00E271DC"/>
    <w:rsid w:val="00E3408B"/>
    <w:rsid w:val="00E43C3F"/>
    <w:rsid w:val="00E477EA"/>
    <w:rsid w:val="00E52B64"/>
    <w:rsid w:val="00E62294"/>
    <w:rsid w:val="00E6327F"/>
    <w:rsid w:val="00E8064F"/>
    <w:rsid w:val="00E851D9"/>
    <w:rsid w:val="00E86FB8"/>
    <w:rsid w:val="00E90B6D"/>
    <w:rsid w:val="00E9271A"/>
    <w:rsid w:val="00EA3151"/>
    <w:rsid w:val="00EA57E1"/>
    <w:rsid w:val="00EB22DE"/>
    <w:rsid w:val="00EB6396"/>
    <w:rsid w:val="00EB6EE0"/>
    <w:rsid w:val="00EC490E"/>
    <w:rsid w:val="00ED57C7"/>
    <w:rsid w:val="00ED66D3"/>
    <w:rsid w:val="00EE33EA"/>
    <w:rsid w:val="00EE3943"/>
    <w:rsid w:val="00EE7644"/>
    <w:rsid w:val="00EF1F0F"/>
    <w:rsid w:val="00EF3AD4"/>
    <w:rsid w:val="00F00EB1"/>
    <w:rsid w:val="00F22AC8"/>
    <w:rsid w:val="00F34258"/>
    <w:rsid w:val="00F34DBD"/>
    <w:rsid w:val="00F41F60"/>
    <w:rsid w:val="00F47EA7"/>
    <w:rsid w:val="00F5692E"/>
    <w:rsid w:val="00F628AE"/>
    <w:rsid w:val="00F80E77"/>
    <w:rsid w:val="00F84859"/>
    <w:rsid w:val="00F90D24"/>
    <w:rsid w:val="00FA30C8"/>
    <w:rsid w:val="00FB276D"/>
    <w:rsid w:val="00FB5381"/>
    <w:rsid w:val="00FB729A"/>
    <w:rsid w:val="00FC0C58"/>
    <w:rsid w:val="00FC68AE"/>
    <w:rsid w:val="00FC69ED"/>
    <w:rsid w:val="00FC7BB3"/>
    <w:rsid w:val="00FD1219"/>
    <w:rsid w:val="00FD3C40"/>
    <w:rsid w:val="00FD5A4F"/>
    <w:rsid w:val="00FE1156"/>
    <w:rsid w:val="00FE1CEB"/>
    <w:rsid w:val="00FE66DD"/>
    <w:rsid w:val="00FF02D1"/>
    <w:rsid w:val="00FF4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2C52A88"/>
  <w15:chartTrackingRefBased/>
  <w15:docId w15:val="{DEF429DE-02F2-45FE-B33D-7F465E1C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customStyle="1" w:styleId="a">
    <w:name w:val="標準ｲﾝﾃﾞﾝﾄ箇条書き"/>
    <w:qFormat/>
    <w:rsid w:val="004A566D"/>
  </w:style>
  <w:style w:type="paragraph" w:styleId="1">
    <w:name w:val="heading 1"/>
    <w:next w:val="a"/>
    <w:link w:val="10"/>
    <w:qFormat/>
    <w:pPr>
      <w:keepNext/>
      <w:numPr>
        <w:numId w:val="1"/>
      </w:numPr>
      <w:outlineLvl w:val="0"/>
    </w:pPr>
    <w:rPr>
      <w:rFonts w:ascii="Arial" w:eastAsia="ＭＳ ゴシック" w:hAnsi="Arial"/>
      <w:b/>
      <w:noProof/>
      <w:kern w:val="24"/>
      <w:sz w:val="28"/>
    </w:rPr>
  </w:style>
  <w:style w:type="paragraph" w:styleId="2">
    <w:name w:val="heading 2"/>
    <w:basedOn w:val="1"/>
    <w:next w:val="a0"/>
    <w:link w:val="20"/>
    <w:autoRedefine/>
    <w:qFormat/>
    <w:rsid w:val="005B0071"/>
    <w:pPr>
      <w:numPr>
        <w:ilvl w:val="1"/>
      </w:numPr>
      <w:outlineLvl w:val="1"/>
    </w:pPr>
    <w:rPr>
      <w:rFonts w:ascii="ＭＳ 明朝" w:eastAsia="ＭＳ 明朝"/>
      <w:b w:val="0"/>
      <w:sz w:val="22"/>
    </w:rPr>
  </w:style>
  <w:style w:type="paragraph" w:styleId="3">
    <w:name w:val="heading 3"/>
    <w:basedOn w:val="a"/>
    <w:next w:val="a0"/>
    <w:link w:val="30"/>
    <w:autoRedefine/>
    <w:qFormat/>
    <w:rsid w:val="00864CCB"/>
    <w:pPr>
      <w:keepNext/>
      <w:numPr>
        <w:ilvl w:val="2"/>
        <w:numId w:val="1"/>
      </w:numPr>
      <w:adjustRightInd w:val="0"/>
      <w:spacing w:line="360" w:lineRule="atLeast"/>
      <w:textAlignment w:val="baseline"/>
      <w:outlineLvl w:val="2"/>
    </w:pPr>
    <w:rPr>
      <w:rFonts w:ascii="ＭＳ 明朝" w:hAnsi="ＭＳ 明朝"/>
      <w:sz w:val="22"/>
      <w:szCs w:val="22"/>
    </w:rPr>
  </w:style>
  <w:style w:type="paragraph" w:styleId="4">
    <w:name w:val="heading 4"/>
    <w:basedOn w:val="a"/>
    <w:next w:val="a0"/>
    <w:link w:val="40"/>
    <w:qFormat/>
    <w:pPr>
      <w:keepNext/>
      <w:outlineLvl w:val="3"/>
    </w:pPr>
  </w:style>
  <w:style w:type="paragraph" w:styleId="5">
    <w:name w:val="heading 5"/>
    <w:basedOn w:val="a"/>
    <w:next w:val="a"/>
    <w:link w:val="50"/>
    <w:uiPriority w:val="9"/>
    <w:unhideWhenUsed/>
    <w:qFormat/>
    <w:rsid w:val="00CA2521"/>
    <w:pPr>
      <w:keepNext/>
      <w:ind w:leftChars="800" w:left="800"/>
      <w:outlineLvl w:val="4"/>
    </w:pPr>
    <w:rPr>
      <w:rFonts w:ascii="游ゴシック Light" w:eastAsia="游ゴシック Light" w:hAnsi="游ゴシック Light"/>
    </w:rPr>
  </w:style>
  <w:style w:type="paragraph" w:styleId="6">
    <w:name w:val="heading 6"/>
    <w:basedOn w:val="a"/>
    <w:next w:val="a"/>
    <w:link w:val="60"/>
    <w:uiPriority w:val="9"/>
    <w:unhideWhenUsed/>
    <w:qFormat/>
    <w:rsid w:val="00CA2521"/>
    <w:pPr>
      <w:keepNext/>
      <w:ind w:leftChars="800" w:left="800"/>
      <w:outlineLvl w:val="5"/>
    </w:pPr>
    <w:rPr>
      <w:b/>
      <w:bCs/>
    </w:rPr>
  </w:style>
  <w:style w:type="paragraph" w:styleId="7">
    <w:name w:val="heading 7"/>
    <w:basedOn w:val="a"/>
    <w:next w:val="a"/>
    <w:link w:val="70"/>
    <w:uiPriority w:val="9"/>
    <w:unhideWhenUsed/>
    <w:qFormat/>
    <w:rsid w:val="00CA2521"/>
    <w:pPr>
      <w:keepNext/>
      <w:ind w:leftChars="800" w:left="800"/>
      <w:outlineLvl w:val="6"/>
    </w:pPr>
  </w:style>
  <w:style w:type="paragraph" w:styleId="8">
    <w:name w:val="heading 8"/>
    <w:basedOn w:val="a"/>
    <w:next w:val="a"/>
    <w:link w:val="80"/>
    <w:uiPriority w:val="9"/>
    <w:unhideWhenUsed/>
    <w:qFormat/>
    <w:rsid w:val="00CA2521"/>
    <w:pPr>
      <w:keepNext/>
      <w:ind w:leftChars="1200" w:left="1200"/>
      <w:outlineLvl w:val="7"/>
    </w:pPr>
  </w:style>
  <w:style w:type="paragraph" w:styleId="9">
    <w:name w:val="heading 9"/>
    <w:basedOn w:val="a"/>
    <w:next w:val="a"/>
    <w:link w:val="90"/>
    <w:uiPriority w:val="9"/>
    <w:unhideWhenUsed/>
    <w:qFormat/>
    <w:rsid w:val="00CA2521"/>
    <w:pPr>
      <w:keepNext/>
      <w:ind w:leftChars="1200" w:left="1200"/>
      <w:outlineLvl w:val="8"/>
    </w:p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pPr>
      <w:ind w:left="454"/>
    </w:pPr>
  </w:style>
  <w:style w:type="paragraph" w:styleId="a4">
    <w:name w:val="Document Map"/>
    <w:basedOn w:val="a"/>
    <w:semiHidden/>
    <w:pPr>
      <w:shd w:val="clear" w:color="auto" w:fill="000080"/>
    </w:pPr>
    <w:rPr>
      <w:rFonts w:ascii="Arial" w:eastAsia="ＭＳ ゴシック" w:hAnsi="Arial"/>
    </w:rPr>
  </w:style>
  <w:style w:type="paragraph" w:customStyle="1" w:styleId="a5">
    <w:name w:val="仕様項目"/>
    <w:rPr>
      <w:rFonts w:ascii="ＭＳ 明朝"/>
      <w:noProof/>
      <w:sz w:val="22"/>
    </w:rPr>
  </w:style>
  <w:style w:type="paragraph" w:styleId="a6">
    <w:name w:val="Balloon Text"/>
    <w:basedOn w:val="a"/>
    <w:link w:val="a7"/>
    <w:uiPriority w:val="99"/>
    <w:semiHidden/>
    <w:unhideWhenUsed/>
    <w:rsid w:val="00EB6EE0"/>
    <w:rPr>
      <w:rFonts w:ascii="Arial" w:eastAsia="ＭＳ ゴシック" w:hAnsi="Arial"/>
      <w:sz w:val="18"/>
      <w:szCs w:val="18"/>
    </w:rPr>
  </w:style>
  <w:style w:type="character" w:customStyle="1" w:styleId="a7">
    <w:name w:val="吹き出し (文字)"/>
    <w:link w:val="a6"/>
    <w:uiPriority w:val="99"/>
    <w:semiHidden/>
    <w:rsid w:val="00EB6EE0"/>
    <w:rPr>
      <w:rFonts w:ascii="Arial" w:eastAsia="ＭＳ ゴシック" w:hAnsi="Arial" w:cs="Times New Roman"/>
      <w:noProof/>
      <w:sz w:val="18"/>
      <w:szCs w:val="18"/>
    </w:rPr>
  </w:style>
  <w:style w:type="paragraph" w:styleId="a8">
    <w:name w:val="header"/>
    <w:basedOn w:val="a"/>
    <w:link w:val="a9"/>
    <w:unhideWhenUsed/>
    <w:rsid w:val="008B4FFA"/>
    <w:pPr>
      <w:tabs>
        <w:tab w:val="center" w:pos="4252"/>
        <w:tab w:val="right" w:pos="8504"/>
      </w:tabs>
      <w:snapToGrid w:val="0"/>
    </w:pPr>
  </w:style>
  <w:style w:type="character" w:customStyle="1" w:styleId="a9">
    <w:name w:val="ヘッダー (文字)"/>
    <w:link w:val="a8"/>
    <w:rsid w:val="008B4FFA"/>
    <w:rPr>
      <w:rFonts w:ascii="ＭＳ 明朝"/>
      <w:noProof/>
      <w:sz w:val="22"/>
    </w:rPr>
  </w:style>
  <w:style w:type="paragraph" w:styleId="aa">
    <w:name w:val="footer"/>
    <w:basedOn w:val="a"/>
    <w:link w:val="ab"/>
    <w:uiPriority w:val="99"/>
    <w:unhideWhenUsed/>
    <w:rsid w:val="008B4FFA"/>
    <w:pPr>
      <w:tabs>
        <w:tab w:val="center" w:pos="4252"/>
        <w:tab w:val="right" w:pos="8504"/>
      </w:tabs>
      <w:snapToGrid w:val="0"/>
    </w:pPr>
  </w:style>
  <w:style w:type="character" w:customStyle="1" w:styleId="ab">
    <w:name w:val="フッター (文字)"/>
    <w:link w:val="aa"/>
    <w:uiPriority w:val="99"/>
    <w:rsid w:val="008B4FFA"/>
    <w:rPr>
      <w:rFonts w:ascii="ＭＳ 明朝"/>
      <w:noProof/>
      <w:sz w:val="22"/>
    </w:rPr>
  </w:style>
  <w:style w:type="character" w:styleId="ac">
    <w:name w:val="page number"/>
    <w:semiHidden/>
    <w:rsid w:val="009C182E"/>
    <w:rPr>
      <w:rFonts w:ascii="ＭＳ ゴシック" w:eastAsia="ＭＳ ゴシック"/>
      <w:dstrike w:val="0"/>
      <w:color w:val="auto"/>
      <w:sz w:val="22"/>
      <w:u w:val="none"/>
      <w:vertAlign w:val="baseline"/>
      <w:em w:val="none"/>
    </w:rPr>
  </w:style>
  <w:style w:type="character" w:customStyle="1" w:styleId="30">
    <w:name w:val="見出し 3 (文字)"/>
    <w:link w:val="3"/>
    <w:rsid w:val="00864CCB"/>
    <w:rPr>
      <w:rFonts w:ascii="ＭＳ 明朝" w:hAnsi="ＭＳ 明朝"/>
      <w:sz w:val="22"/>
      <w:szCs w:val="22"/>
    </w:rPr>
  </w:style>
  <w:style w:type="paragraph" w:customStyle="1" w:styleId="ad">
    <w:name w:val="構造概要"/>
    <w:basedOn w:val="a"/>
    <w:rsid w:val="00A94377"/>
    <w:pPr>
      <w:ind w:leftChars="200" w:left="300" w:hangingChars="100" w:hanging="100"/>
      <w:jc w:val="both"/>
    </w:pPr>
    <w:rPr>
      <w:noProof/>
      <w:sz w:val="22"/>
    </w:rPr>
  </w:style>
  <w:style w:type="paragraph" w:customStyle="1" w:styleId="ae">
    <w:name w:val="使用目的"/>
    <w:basedOn w:val="a0"/>
    <w:rsid w:val="00471FD8"/>
    <w:pPr>
      <w:ind w:leftChars="200" w:left="200" w:firstLineChars="100" w:firstLine="100"/>
      <w:jc w:val="both"/>
    </w:pPr>
    <w:rPr>
      <w:noProof/>
      <w:sz w:val="22"/>
    </w:rPr>
  </w:style>
  <w:style w:type="paragraph" w:styleId="af">
    <w:name w:val="List Paragraph"/>
    <w:basedOn w:val="a"/>
    <w:uiPriority w:val="34"/>
    <w:qFormat/>
    <w:rsid w:val="00947DB1"/>
    <w:pPr>
      <w:ind w:leftChars="400" w:left="840"/>
    </w:pPr>
  </w:style>
  <w:style w:type="character" w:customStyle="1" w:styleId="40">
    <w:name w:val="見出し 4 (文字)"/>
    <w:basedOn w:val="a1"/>
    <w:link w:val="4"/>
    <w:rsid w:val="0031183B"/>
  </w:style>
  <w:style w:type="character" w:customStyle="1" w:styleId="20">
    <w:name w:val="見出し 2 (文字)"/>
    <w:link w:val="2"/>
    <w:rsid w:val="00516D98"/>
    <w:rPr>
      <w:rFonts w:ascii="ＭＳ 明朝" w:hAnsi="Arial"/>
      <w:noProof/>
      <w:kern w:val="24"/>
      <w:sz w:val="22"/>
    </w:rPr>
  </w:style>
  <w:style w:type="character" w:customStyle="1" w:styleId="50">
    <w:name w:val="見出し 5 (文字)"/>
    <w:link w:val="5"/>
    <w:uiPriority w:val="9"/>
    <w:rsid w:val="00CA2521"/>
    <w:rPr>
      <w:rFonts w:ascii="游ゴシック Light" w:eastAsia="游ゴシック Light" w:hAnsi="游ゴシック Light" w:cs="Times New Roman"/>
    </w:rPr>
  </w:style>
  <w:style w:type="character" w:customStyle="1" w:styleId="60">
    <w:name w:val="見出し 6 (文字)"/>
    <w:link w:val="6"/>
    <w:uiPriority w:val="9"/>
    <w:rsid w:val="00CA2521"/>
    <w:rPr>
      <w:b/>
      <w:bCs/>
    </w:rPr>
  </w:style>
  <w:style w:type="character" w:customStyle="1" w:styleId="70">
    <w:name w:val="見出し 7 (文字)"/>
    <w:basedOn w:val="a1"/>
    <w:link w:val="7"/>
    <w:uiPriority w:val="9"/>
    <w:rsid w:val="00CA2521"/>
  </w:style>
  <w:style w:type="character" w:customStyle="1" w:styleId="80">
    <w:name w:val="見出し 8 (文字)"/>
    <w:basedOn w:val="a1"/>
    <w:link w:val="8"/>
    <w:uiPriority w:val="9"/>
    <w:rsid w:val="00CA2521"/>
  </w:style>
  <w:style w:type="character" w:customStyle="1" w:styleId="90">
    <w:name w:val="見出し 9 (文字)"/>
    <w:basedOn w:val="a1"/>
    <w:link w:val="9"/>
    <w:uiPriority w:val="9"/>
    <w:rsid w:val="00CA2521"/>
  </w:style>
  <w:style w:type="character" w:customStyle="1" w:styleId="10">
    <w:name w:val="見出し 1 (文字)"/>
    <w:link w:val="1"/>
    <w:rsid w:val="00CA2521"/>
    <w:rPr>
      <w:rFonts w:ascii="Arial" w:eastAsia="ＭＳ ゴシック" w:hAnsi="Arial"/>
      <w:b/>
      <w:noProof/>
      <w:kern w:val="2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37E66-0DA8-47D3-88DE-1EBD8B28B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5466</Words>
  <Characters>1158</Characters>
  <Application>Microsoft Office Word</Application>
  <DocSecurity>0</DocSecurity>
  <Lines>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太陽</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関谷</dc:creator>
  <cp:keywords/>
  <cp:lastModifiedBy>今井　慎也</cp:lastModifiedBy>
  <cp:revision>3</cp:revision>
  <cp:lastPrinted>2025-10-14T06:40:00Z</cp:lastPrinted>
  <dcterms:created xsi:type="dcterms:W3CDTF">2025-10-17T01:20:00Z</dcterms:created>
  <dcterms:modified xsi:type="dcterms:W3CDTF">2025-10-17T01:20:00Z</dcterms:modified>
</cp:coreProperties>
</file>